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A5" w:rsidRPr="00BD3B83" w:rsidRDefault="00575BA5" w:rsidP="00575BA5">
      <w:pPr>
        <w:pStyle w:val="NoSpacing"/>
        <w:rPr>
          <w:rFonts w:asciiTheme="majorBidi" w:hAnsiTheme="majorBidi" w:cstheme="majorBidi"/>
          <w:b/>
          <w:bCs/>
          <w:sz w:val="28"/>
          <w:szCs w:val="28"/>
          <w:lang w:val="en-US"/>
        </w:rPr>
      </w:pPr>
      <w:r w:rsidRPr="00BD3B83">
        <w:rPr>
          <w:rFonts w:asciiTheme="majorBidi" w:hAnsiTheme="majorBidi" w:cstheme="majorBidi"/>
          <w:b/>
          <w:bCs/>
          <w:sz w:val="28"/>
          <w:szCs w:val="28"/>
          <w:lang w:val="en-US"/>
        </w:rPr>
        <w:t>Dr. Shaimaa Nabhan</w:t>
      </w:r>
    </w:p>
    <w:p w:rsidR="00575BA5" w:rsidRDefault="00575BA5" w:rsidP="00575BA5">
      <w:pPr>
        <w:pStyle w:val="NoSpacing"/>
        <w:rPr>
          <w:rFonts w:asciiTheme="majorBidi" w:hAnsiTheme="majorBidi" w:cstheme="majorBidi"/>
          <w:b/>
          <w:bCs/>
          <w:sz w:val="28"/>
          <w:szCs w:val="28"/>
          <w:lang w:val="en-US"/>
        </w:rPr>
      </w:pPr>
      <w:r w:rsidRPr="00BD3B83">
        <w:rPr>
          <w:rFonts w:asciiTheme="majorBidi" w:hAnsiTheme="majorBidi" w:cstheme="majorBidi"/>
          <w:b/>
          <w:bCs/>
          <w:sz w:val="28"/>
          <w:szCs w:val="28"/>
          <w:lang w:val="en-US"/>
        </w:rPr>
        <w:t xml:space="preserve">Dep. </w:t>
      </w:r>
      <w:r>
        <w:rPr>
          <w:rFonts w:asciiTheme="majorBidi" w:hAnsiTheme="majorBidi" w:cstheme="majorBidi"/>
          <w:b/>
          <w:bCs/>
          <w:sz w:val="28"/>
          <w:szCs w:val="28"/>
          <w:lang w:val="en-US"/>
        </w:rPr>
        <w:t>o</w:t>
      </w:r>
      <w:r w:rsidRPr="00BD3B83">
        <w:rPr>
          <w:rFonts w:asciiTheme="majorBidi" w:hAnsiTheme="majorBidi" w:cstheme="majorBidi"/>
          <w:b/>
          <w:bCs/>
          <w:sz w:val="28"/>
          <w:szCs w:val="28"/>
          <w:lang w:val="en-US"/>
        </w:rPr>
        <w:t>f Microbiology</w:t>
      </w:r>
    </w:p>
    <w:p w:rsidR="00575BA5" w:rsidRDefault="00575BA5" w:rsidP="00575BA5">
      <w:pPr>
        <w:pStyle w:val="NoSpacing"/>
        <w:rPr>
          <w:lang w:val="en-US"/>
        </w:rPr>
      </w:pPr>
    </w:p>
    <w:p w:rsidR="00575BA5" w:rsidRPr="00537FF7" w:rsidRDefault="001063FC" w:rsidP="001063FC">
      <w:pPr>
        <w:jc w:val="center"/>
        <w:rPr>
          <w:rFonts w:asciiTheme="majorBidi" w:hAnsiTheme="majorBidi" w:cstheme="majorBidi"/>
          <w:sz w:val="32"/>
          <w:szCs w:val="32"/>
        </w:rPr>
      </w:pPr>
      <w:r>
        <w:rPr>
          <w:rFonts w:asciiTheme="majorBidi" w:hAnsiTheme="majorBidi" w:cstheme="majorBidi"/>
          <w:b/>
          <w:bCs/>
          <w:sz w:val="32"/>
          <w:szCs w:val="32"/>
          <w:lang w:val="en-US"/>
        </w:rPr>
        <w:t xml:space="preserve"> </w:t>
      </w:r>
      <w:r w:rsidR="00575BA5" w:rsidRPr="00537FF7">
        <w:rPr>
          <w:rFonts w:asciiTheme="majorBidi" w:hAnsiTheme="majorBidi" w:cstheme="majorBidi"/>
          <w:b/>
          <w:bCs/>
          <w:sz w:val="32"/>
          <w:szCs w:val="32"/>
          <w:lang w:val="en-US"/>
        </w:rPr>
        <w:t>Mycology</w:t>
      </w:r>
    </w:p>
    <w:p w:rsidR="00575BA5" w:rsidRDefault="00575BA5" w:rsidP="00575BA5">
      <w:pPr>
        <w:jc w:val="center"/>
        <w:rPr>
          <w:rFonts w:asciiTheme="majorBidi" w:hAnsiTheme="majorBidi" w:cstheme="majorBidi"/>
          <w:b/>
          <w:bCs/>
          <w:sz w:val="32"/>
          <w:szCs w:val="32"/>
          <w:lang w:val="en-US"/>
        </w:rPr>
      </w:pPr>
      <w:r w:rsidRPr="00C26683">
        <w:rPr>
          <w:rFonts w:asciiTheme="majorBidi" w:hAnsiTheme="majorBidi" w:cstheme="majorBidi"/>
          <w:b/>
          <w:bCs/>
          <w:sz w:val="32"/>
          <w:szCs w:val="32"/>
          <w:lang w:val="en-US"/>
        </w:rPr>
        <w:t>CLASSIFICATION OF PATHOGENIC FUNGI</w:t>
      </w:r>
    </w:p>
    <w:p w:rsidR="00575BA5" w:rsidRDefault="00575BA5" w:rsidP="00575BA5">
      <w:pPr>
        <w:rPr>
          <w:rFonts w:asciiTheme="majorBidi" w:hAnsiTheme="majorBidi" w:cstheme="majorBidi"/>
          <w:b/>
          <w:bCs/>
          <w:sz w:val="32"/>
          <w:szCs w:val="32"/>
          <w:lang w:val="en-US"/>
        </w:rPr>
      </w:pPr>
    </w:p>
    <w:p w:rsidR="00575BA5" w:rsidRPr="00DB6E5E" w:rsidRDefault="00575BA5" w:rsidP="00575BA5">
      <w:pPr>
        <w:ind w:right="-483"/>
        <w:rPr>
          <w:rFonts w:asciiTheme="majorBidi" w:hAnsiTheme="majorBidi" w:cstheme="majorBidi"/>
          <w:sz w:val="28"/>
          <w:szCs w:val="28"/>
        </w:rPr>
      </w:pPr>
      <w:r w:rsidRPr="00C26683">
        <w:rPr>
          <w:rFonts w:asciiTheme="majorBidi" w:hAnsiTheme="majorBidi" w:cstheme="majorBidi"/>
          <w:b/>
          <w:bCs/>
          <w:sz w:val="32"/>
          <w:szCs w:val="32"/>
          <w:lang w:val="en-US"/>
        </w:rPr>
        <w:t xml:space="preserve">      </w:t>
      </w:r>
      <w:r w:rsidRPr="00DB6E5E">
        <w:rPr>
          <w:rFonts w:asciiTheme="majorBidi" w:hAnsiTheme="majorBidi" w:cstheme="majorBidi"/>
          <w:sz w:val="28"/>
          <w:szCs w:val="28"/>
          <w:lang w:val="en-US"/>
        </w:rPr>
        <w:t>Fungal diseases are classified into 4 groups according to pathogenic fungi and their location or position in the body:</w:t>
      </w:r>
    </w:p>
    <w:p w:rsidR="00575BA5" w:rsidRPr="00DB6E5E" w:rsidRDefault="00575BA5" w:rsidP="00575BA5">
      <w:pPr>
        <w:numPr>
          <w:ilvl w:val="1"/>
          <w:numId w:val="1"/>
        </w:numPr>
        <w:rPr>
          <w:rFonts w:asciiTheme="majorBidi" w:hAnsiTheme="majorBidi" w:cstheme="majorBidi"/>
          <w:sz w:val="28"/>
          <w:szCs w:val="28"/>
        </w:rPr>
      </w:pPr>
      <w:r w:rsidRPr="00DB6E5E">
        <w:rPr>
          <w:rFonts w:asciiTheme="majorBidi" w:hAnsiTheme="majorBidi" w:cstheme="majorBidi"/>
          <w:b/>
          <w:bCs/>
          <w:sz w:val="28"/>
          <w:szCs w:val="28"/>
          <w:lang w:val="en-US"/>
        </w:rPr>
        <w:t xml:space="preserve">Superficial mycoses. </w:t>
      </w:r>
    </w:p>
    <w:p w:rsidR="00575BA5" w:rsidRPr="00DB6E5E" w:rsidRDefault="00575BA5" w:rsidP="00024CDD">
      <w:pPr>
        <w:numPr>
          <w:ilvl w:val="1"/>
          <w:numId w:val="1"/>
        </w:numPr>
        <w:rPr>
          <w:rFonts w:asciiTheme="majorBidi" w:hAnsiTheme="majorBidi" w:cstheme="majorBidi"/>
          <w:sz w:val="28"/>
          <w:szCs w:val="28"/>
        </w:rPr>
      </w:pPr>
      <w:r w:rsidRPr="00DB6E5E">
        <w:rPr>
          <w:rFonts w:asciiTheme="majorBidi" w:hAnsiTheme="majorBidi" w:cstheme="majorBidi"/>
          <w:b/>
          <w:bCs/>
          <w:sz w:val="28"/>
          <w:szCs w:val="28"/>
          <w:lang w:val="en-US"/>
        </w:rPr>
        <w:t xml:space="preserve">Cutaneous mycoses. </w:t>
      </w:r>
    </w:p>
    <w:p w:rsidR="00575BA5" w:rsidRPr="00DB6E5E" w:rsidRDefault="00575BA5" w:rsidP="00575BA5">
      <w:pPr>
        <w:numPr>
          <w:ilvl w:val="1"/>
          <w:numId w:val="1"/>
        </w:numPr>
        <w:rPr>
          <w:rFonts w:asciiTheme="majorBidi" w:hAnsiTheme="majorBidi" w:cstheme="majorBidi"/>
          <w:sz w:val="28"/>
          <w:szCs w:val="28"/>
        </w:rPr>
      </w:pPr>
      <w:r w:rsidRPr="00DB6E5E">
        <w:rPr>
          <w:rFonts w:asciiTheme="majorBidi" w:hAnsiTheme="majorBidi" w:cstheme="majorBidi"/>
          <w:b/>
          <w:bCs/>
          <w:sz w:val="28"/>
          <w:szCs w:val="28"/>
          <w:lang w:val="en-US"/>
        </w:rPr>
        <w:t xml:space="preserve">Subcutaneous mycoses. </w:t>
      </w:r>
    </w:p>
    <w:p w:rsidR="00575BA5" w:rsidRPr="00DB6E5E" w:rsidRDefault="005445A9" w:rsidP="005445A9">
      <w:pPr>
        <w:pStyle w:val="ListParagraph"/>
        <w:numPr>
          <w:ilvl w:val="0"/>
          <w:numId w:val="4"/>
        </w:numPr>
        <w:ind w:firstLine="273"/>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575BA5" w:rsidRPr="00DB6E5E">
        <w:rPr>
          <w:rFonts w:asciiTheme="majorBidi" w:hAnsiTheme="majorBidi" w:cstheme="majorBidi"/>
          <w:b/>
          <w:bCs/>
          <w:sz w:val="28"/>
          <w:szCs w:val="28"/>
          <w:lang w:val="en-US"/>
        </w:rPr>
        <w:t>Deep (Systemic) mycoses.</w:t>
      </w:r>
    </w:p>
    <w:p w:rsidR="00575BA5" w:rsidRDefault="00575BA5" w:rsidP="00575BA5">
      <w:pPr>
        <w:rPr>
          <w:rFonts w:asciiTheme="majorBidi" w:hAnsiTheme="majorBidi" w:cstheme="majorBidi"/>
          <w:b/>
          <w:bCs/>
          <w:sz w:val="32"/>
          <w:szCs w:val="32"/>
          <w:lang w:val="en-US"/>
        </w:rPr>
      </w:pPr>
    </w:p>
    <w:p w:rsidR="00575BA5" w:rsidRDefault="00575BA5" w:rsidP="00575BA5">
      <w:pPr>
        <w:rPr>
          <w:rFonts w:asciiTheme="majorBidi" w:hAnsiTheme="majorBidi" w:cstheme="majorBidi"/>
          <w:b/>
          <w:bCs/>
          <w:sz w:val="32"/>
          <w:szCs w:val="32"/>
          <w:lang w:val="en-US"/>
        </w:rPr>
      </w:pPr>
      <w:r w:rsidRPr="00C26683">
        <w:rPr>
          <w:rFonts w:asciiTheme="majorBidi" w:hAnsiTheme="majorBidi" w:cstheme="majorBidi"/>
          <w:b/>
          <w:bCs/>
          <w:sz w:val="32"/>
          <w:szCs w:val="32"/>
          <w:lang w:val="en-US"/>
        </w:rPr>
        <w:t>SUPERFICIAL  MYCOSES</w:t>
      </w:r>
      <w:r>
        <w:rPr>
          <w:rFonts w:asciiTheme="majorBidi" w:hAnsiTheme="majorBidi" w:cstheme="majorBidi"/>
          <w:b/>
          <w:bCs/>
          <w:sz w:val="32"/>
          <w:szCs w:val="32"/>
          <w:lang w:val="en-US"/>
        </w:rPr>
        <w:t>:</w:t>
      </w:r>
    </w:p>
    <w:p w:rsidR="00575BA5" w:rsidRPr="00DB6E5E" w:rsidRDefault="001063FC" w:rsidP="00024CDD">
      <w:pPr>
        <w:rPr>
          <w:rFonts w:asciiTheme="majorBidi" w:hAnsiTheme="majorBidi" w:cstheme="majorBidi"/>
          <w:sz w:val="28"/>
          <w:szCs w:val="28"/>
        </w:rPr>
      </w:pPr>
      <w:r>
        <w:rPr>
          <w:rFonts w:asciiTheme="majorBidi" w:hAnsiTheme="majorBidi" w:cstheme="majorBidi"/>
          <w:sz w:val="28"/>
          <w:szCs w:val="28"/>
          <w:lang w:val="en-US"/>
        </w:rPr>
        <w:t xml:space="preserve">  The superficial mycosis is the </w:t>
      </w:r>
      <w:r w:rsidR="00575BA5" w:rsidRPr="00DB6E5E">
        <w:rPr>
          <w:rFonts w:asciiTheme="majorBidi" w:hAnsiTheme="majorBidi" w:cstheme="majorBidi"/>
          <w:sz w:val="28"/>
          <w:szCs w:val="28"/>
          <w:lang w:val="en-US"/>
        </w:rPr>
        <w:t>infection of the superficial part of skin and hair that do not involve a tissue response or cannot p</w:t>
      </w:r>
      <w:r>
        <w:rPr>
          <w:rFonts w:asciiTheme="majorBidi" w:hAnsiTheme="majorBidi" w:cstheme="majorBidi"/>
          <w:sz w:val="28"/>
          <w:szCs w:val="28"/>
          <w:lang w:val="en-US"/>
        </w:rPr>
        <w:t>e</w:t>
      </w:r>
      <w:r w:rsidR="00575BA5" w:rsidRPr="00DB6E5E">
        <w:rPr>
          <w:rFonts w:asciiTheme="majorBidi" w:hAnsiTheme="majorBidi" w:cstheme="majorBidi"/>
          <w:sz w:val="28"/>
          <w:szCs w:val="28"/>
          <w:lang w:val="en-US"/>
        </w:rPr>
        <w:t>n</w:t>
      </w:r>
      <w:r>
        <w:rPr>
          <w:rFonts w:asciiTheme="majorBidi" w:hAnsiTheme="majorBidi" w:cstheme="majorBidi"/>
          <w:sz w:val="28"/>
          <w:szCs w:val="28"/>
          <w:lang w:val="en-US"/>
        </w:rPr>
        <w:t>e</w:t>
      </w:r>
      <w:r w:rsidR="00575BA5" w:rsidRPr="00DB6E5E">
        <w:rPr>
          <w:rFonts w:asciiTheme="majorBidi" w:hAnsiTheme="majorBidi" w:cstheme="majorBidi"/>
          <w:sz w:val="28"/>
          <w:szCs w:val="28"/>
          <w:lang w:val="en-US"/>
        </w:rPr>
        <w:t>trate skin and hair.</w:t>
      </w:r>
      <w:r w:rsidRPr="001063FC">
        <w:rPr>
          <w:rFonts w:asciiTheme="majorBidi" w:hAnsiTheme="majorBidi" w:cstheme="majorBidi"/>
          <w:sz w:val="28"/>
          <w:szCs w:val="28"/>
          <w:lang w:val="en-US"/>
        </w:rPr>
        <w:t xml:space="preserve"> The superficial mycosis</w:t>
      </w:r>
      <w:r>
        <w:rPr>
          <w:rFonts w:asciiTheme="majorBidi" w:hAnsiTheme="majorBidi" w:cstheme="majorBidi"/>
          <w:sz w:val="28"/>
          <w:szCs w:val="28"/>
          <w:lang w:val="en-US"/>
        </w:rPr>
        <w:t xml:space="preserve"> include:</w:t>
      </w:r>
    </w:p>
    <w:p w:rsidR="00575BA5" w:rsidRPr="001063FC" w:rsidRDefault="00575BA5" w:rsidP="00575BA5">
      <w:pPr>
        <w:numPr>
          <w:ilvl w:val="1"/>
          <w:numId w:val="2"/>
        </w:numPr>
        <w:rPr>
          <w:rFonts w:asciiTheme="majorBidi" w:hAnsiTheme="majorBidi" w:cstheme="majorBidi"/>
          <w:b/>
          <w:bCs/>
          <w:sz w:val="32"/>
          <w:szCs w:val="32"/>
        </w:rPr>
      </w:pPr>
      <w:r w:rsidRPr="00C26683">
        <w:rPr>
          <w:rFonts w:asciiTheme="majorBidi" w:hAnsiTheme="majorBidi" w:cstheme="majorBidi"/>
          <w:b/>
          <w:bCs/>
          <w:sz w:val="32"/>
          <w:szCs w:val="32"/>
          <w:lang w:val="en-US"/>
        </w:rPr>
        <w:t>Pityriasis (Tinea versicolor ).</w:t>
      </w:r>
    </w:p>
    <w:p w:rsidR="001063FC" w:rsidRPr="005516B1" w:rsidRDefault="001063FC" w:rsidP="005445A9">
      <w:pPr>
        <w:ind w:right="-766"/>
        <w:rPr>
          <w:rFonts w:asciiTheme="majorBidi" w:hAnsiTheme="majorBidi" w:cstheme="majorBidi"/>
          <w:sz w:val="28"/>
          <w:szCs w:val="28"/>
        </w:rPr>
      </w:pPr>
      <w:r>
        <w:rPr>
          <w:rFonts w:asciiTheme="majorBidi" w:hAnsiTheme="majorBidi" w:cstheme="majorBidi"/>
          <w:b/>
          <w:bCs/>
          <w:sz w:val="32"/>
          <w:szCs w:val="32"/>
        </w:rPr>
        <w:t xml:space="preserve">    </w:t>
      </w:r>
      <w:r w:rsidRPr="001063FC">
        <w:rPr>
          <w:rFonts w:asciiTheme="majorBidi" w:hAnsiTheme="majorBidi" w:cstheme="majorBidi"/>
          <w:sz w:val="28"/>
          <w:szCs w:val="28"/>
          <w:lang w:val="en-US"/>
        </w:rPr>
        <w:t>Tinea versicolor</w:t>
      </w:r>
      <w:r>
        <w:rPr>
          <w:rFonts w:asciiTheme="majorBidi" w:hAnsiTheme="majorBidi" w:cstheme="majorBidi"/>
          <w:sz w:val="28"/>
          <w:szCs w:val="28"/>
          <w:lang w:val="en-US"/>
        </w:rPr>
        <w:t xml:space="preserve"> is a chronic mild </w:t>
      </w:r>
      <w:r w:rsidRPr="001063FC">
        <w:rPr>
          <w:rFonts w:asciiTheme="majorBidi" w:hAnsiTheme="majorBidi" w:cstheme="majorBidi"/>
          <w:sz w:val="28"/>
          <w:szCs w:val="28"/>
          <w:lang w:val="en-US"/>
        </w:rPr>
        <w:t>superficial infection</w:t>
      </w:r>
      <w:r>
        <w:rPr>
          <w:rFonts w:asciiTheme="majorBidi" w:hAnsiTheme="majorBidi" w:cstheme="majorBidi"/>
          <w:sz w:val="28"/>
          <w:szCs w:val="28"/>
          <w:lang w:val="en-US"/>
        </w:rPr>
        <w:t xml:space="preserve"> of the stratum corn</w:t>
      </w:r>
      <w:r w:rsidR="00C010BF">
        <w:rPr>
          <w:rFonts w:asciiTheme="majorBidi" w:hAnsiTheme="majorBidi" w:cstheme="majorBidi"/>
          <w:sz w:val="28"/>
          <w:szCs w:val="28"/>
          <w:lang w:val="en-US"/>
        </w:rPr>
        <w:t xml:space="preserve">eum caused by the </w:t>
      </w:r>
      <w:r w:rsidR="005516B1">
        <w:rPr>
          <w:rFonts w:asciiTheme="majorBidi" w:hAnsiTheme="majorBidi" w:cstheme="majorBidi"/>
          <w:sz w:val="28"/>
          <w:szCs w:val="28"/>
          <w:lang w:val="en-US"/>
        </w:rPr>
        <w:t xml:space="preserve">yeast </w:t>
      </w:r>
      <w:r w:rsidR="005516B1" w:rsidRPr="005516B1">
        <w:rPr>
          <w:rFonts w:asciiTheme="majorBidi" w:hAnsiTheme="majorBidi" w:cstheme="majorBidi"/>
          <w:i/>
          <w:iCs/>
          <w:sz w:val="28"/>
          <w:szCs w:val="28"/>
          <w:lang w:val="en-US"/>
        </w:rPr>
        <w:t>Malassezia furfur</w:t>
      </w:r>
      <w:r w:rsidR="005516B1">
        <w:rPr>
          <w:rFonts w:asciiTheme="majorBidi" w:hAnsiTheme="majorBidi" w:cstheme="majorBidi"/>
          <w:sz w:val="28"/>
          <w:szCs w:val="28"/>
          <w:lang w:val="en-US"/>
        </w:rPr>
        <w:t xml:space="preserve"> or other types of </w:t>
      </w:r>
      <w:r w:rsidR="005516B1" w:rsidRPr="005516B1">
        <w:rPr>
          <w:rFonts w:asciiTheme="majorBidi" w:hAnsiTheme="majorBidi" w:cstheme="majorBidi"/>
          <w:i/>
          <w:iCs/>
          <w:sz w:val="28"/>
          <w:szCs w:val="28"/>
          <w:lang w:val="en-US"/>
        </w:rPr>
        <w:t>Malassezia</w:t>
      </w:r>
      <w:r w:rsidR="005516B1">
        <w:rPr>
          <w:rFonts w:asciiTheme="majorBidi" w:hAnsiTheme="majorBidi" w:cstheme="majorBidi"/>
          <w:i/>
          <w:iCs/>
          <w:sz w:val="28"/>
          <w:szCs w:val="28"/>
          <w:lang w:val="en-US"/>
        </w:rPr>
        <w:t>.</w:t>
      </w:r>
      <w:r w:rsidR="005516B1">
        <w:rPr>
          <w:rFonts w:asciiTheme="majorBidi" w:hAnsiTheme="majorBidi" w:cstheme="majorBidi"/>
          <w:sz w:val="28"/>
          <w:szCs w:val="28"/>
          <w:lang w:val="en-US"/>
        </w:rPr>
        <w:t xml:space="preserve"> The lesion appear as </w:t>
      </w:r>
      <w:r w:rsidR="00011464">
        <w:rPr>
          <w:rFonts w:asciiTheme="majorBidi" w:hAnsiTheme="majorBidi" w:cstheme="majorBidi"/>
          <w:sz w:val="28"/>
          <w:szCs w:val="28"/>
          <w:lang w:val="en-US"/>
        </w:rPr>
        <w:t>discrete, serp</w:t>
      </w:r>
      <w:r w:rsidR="005445A9">
        <w:rPr>
          <w:rFonts w:asciiTheme="majorBidi" w:hAnsiTheme="majorBidi" w:cstheme="majorBidi"/>
          <w:sz w:val="28"/>
          <w:szCs w:val="28"/>
          <w:lang w:val="en-US"/>
        </w:rPr>
        <w:t>e</w:t>
      </w:r>
      <w:r w:rsidR="00011464">
        <w:rPr>
          <w:rFonts w:asciiTheme="majorBidi" w:hAnsiTheme="majorBidi" w:cstheme="majorBidi"/>
          <w:sz w:val="28"/>
          <w:szCs w:val="28"/>
          <w:lang w:val="en-US"/>
        </w:rPr>
        <w:t xml:space="preserve">nting hyper or hypopigmentation macule occur </w:t>
      </w:r>
      <w:r w:rsidR="00CD3741">
        <w:rPr>
          <w:rFonts w:asciiTheme="majorBidi" w:hAnsiTheme="majorBidi" w:cstheme="majorBidi"/>
          <w:sz w:val="28"/>
          <w:szCs w:val="28"/>
          <w:lang w:val="en-US"/>
        </w:rPr>
        <w:t>on the skin, usually on the chest, upper back, arms and abdomen.</w:t>
      </w:r>
    </w:p>
    <w:p w:rsidR="00575BA5" w:rsidRPr="00DB6E5E" w:rsidRDefault="00575BA5" w:rsidP="00CD3741">
      <w:pPr>
        <w:rPr>
          <w:rFonts w:asciiTheme="majorBidi" w:hAnsiTheme="majorBidi" w:cstheme="majorBidi"/>
          <w:sz w:val="28"/>
          <w:szCs w:val="28"/>
        </w:rPr>
      </w:pPr>
      <w:r w:rsidRPr="00DB6E5E">
        <w:rPr>
          <w:rFonts w:asciiTheme="majorBidi" w:hAnsiTheme="majorBidi" w:cstheme="majorBidi"/>
          <w:i/>
          <w:iCs/>
          <w:sz w:val="28"/>
          <w:szCs w:val="28"/>
          <w:lang w:val="en-US"/>
        </w:rPr>
        <w:t xml:space="preserve">Malassezia furfur </w:t>
      </w:r>
      <w:r w:rsidR="00CD3741">
        <w:rPr>
          <w:rFonts w:asciiTheme="majorBidi" w:hAnsiTheme="majorBidi" w:cstheme="majorBidi"/>
          <w:sz w:val="28"/>
          <w:szCs w:val="28"/>
          <w:lang w:val="en-US"/>
        </w:rPr>
        <w:t xml:space="preserve">is Lipophilic yeast and mostly </w:t>
      </w:r>
      <w:r w:rsidR="002D426D">
        <w:rPr>
          <w:rFonts w:asciiTheme="majorBidi" w:hAnsiTheme="majorBidi" w:cstheme="majorBidi"/>
          <w:sz w:val="28"/>
          <w:szCs w:val="28"/>
          <w:lang w:val="en-US"/>
        </w:rPr>
        <w:t>require lipid in their medium for growth</w:t>
      </w:r>
      <w:r w:rsidRPr="00DB6E5E">
        <w:rPr>
          <w:rFonts w:asciiTheme="majorBidi" w:hAnsiTheme="majorBidi" w:cstheme="majorBidi"/>
          <w:sz w:val="28"/>
          <w:szCs w:val="28"/>
          <w:lang w:val="en-US"/>
        </w:rPr>
        <w:t xml:space="preserve"> </w:t>
      </w:r>
    </w:p>
    <w:p w:rsidR="00575BA5" w:rsidRPr="0013752A" w:rsidRDefault="002D426D" w:rsidP="00575BA5">
      <w:pPr>
        <w:numPr>
          <w:ilvl w:val="0"/>
          <w:numId w:val="3"/>
        </w:numPr>
        <w:rPr>
          <w:rFonts w:asciiTheme="majorBidi" w:hAnsiTheme="majorBidi" w:cstheme="majorBidi"/>
          <w:b/>
          <w:bCs/>
          <w:sz w:val="28"/>
          <w:szCs w:val="28"/>
        </w:rPr>
      </w:pPr>
      <w:r w:rsidRPr="00611C2E">
        <w:rPr>
          <w:rFonts w:asciiTheme="majorBidi" w:hAnsiTheme="majorBidi" w:cstheme="majorBidi"/>
          <w:b/>
          <w:bCs/>
          <w:sz w:val="28"/>
          <w:szCs w:val="28"/>
          <w:lang w:val="en-US"/>
        </w:rPr>
        <w:t xml:space="preserve"> </w:t>
      </w:r>
      <w:r w:rsidR="00611C2E" w:rsidRPr="00611C2E">
        <w:rPr>
          <w:rFonts w:asciiTheme="majorBidi" w:hAnsiTheme="majorBidi" w:cstheme="majorBidi"/>
          <w:b/>
          <w:bCs/>
          <w:sz w:val="28"/>
          <w:szCs w:val="28"/>
          <w:lang w:val="en-US"/>
        </w:rPr>
        <w:t>Diagnosis:</w:t>
      </w:r>
      <w:r w:rsidR="00611C2E">
        <w:rPr>
          <w:rFonts w:asciiTheme="majorBidi" w:hAnsiTheme="majorBidi" w:cstheme="majorBidi"/>
          <w:b/>
          <w:bCs/>
          <w:sz w:val="28"/>
          <w:szCs w:val="28"/>
          <w:lang w:val="en-US"/>
        </w:rPr>
        <w:t xml:space="preserve"> </w:t>
      </w:r>
      <w:r w:rsidR="00611C2E">
        <w:rPr>
          <w:rFonts w:asciiTheme="majorBidi" w:hAnsiTheme="majorBidi" w:cstheme="majorBidi"/>
          <w:sz w:val="28"/>
          <w:szCs w:val="28"/>
          <w:lang w:val="en-US"/>
        </w:rPr>
        <w:t>the diagnosis can be done by taking scraping or swab from the lesion</w:t>
      </w:r>
      <w:r w:rsidR="00DE0527">
        <w:rPr>
          <w:rFonts w:asciiTheme="majorBidi" w:hAnsiTheme="majorBidi" w:cstheme="majorBidi"/>
          <w:sz w:val="28"/>
          <w:szCs w:val="28"/>
          <w:lang w:val="en-US"/>
        </w:rPr>
        <w:t xml:space="preserve"> and mounted with drop of KOH 10% on surface of clean slide</w:t>
      </w:r>
      <w:r w:rsidR="005C32B2">
        <w:rPr>
          <w:rFonts w:asciiTheme="majorBidi" w:hAnsiTheme="majorBidi" w:cstheme="majorBidi"/>
          <w:sz w:val="28"/>
          <w:szCs w:val="28"/>
          <w:lang w:val="en-US"/>
        </w:rPr>
        <w:t xml:space="preserve">, and heat gently for 5 min.let the slide to cool and put one drop of Lactophenol cotton blue and put the cover slip and examine under microscope by using 40X lens and look for the cells </w:t>
      </w:r>
      <w:r w:rsidR="005C32B2">
        <w:rPr>
          <w:rFonts w:asciiTheme="majorBidi" w:hAnsiTheme="majorBidi" w:cstheme="majorBidi"/>
          <w:sz w:val="28"/>
          <w:szCs w:val="28"/>
          <w:lang w:val="en-US"/>
        </w:rPr>
        <w:lastRenderedPageBreak/>
        <w:t>of the yeast which appear as spherical cells around short unbranched hyphae.</w:t>
      </w:r>
    </w:p>
    <w:p w:rsidR="0013752A" w:rsidRPr="00611C2E" w:rsidRDefault="0013752A" w:rsidP="00575BA5">
      <w:pPr>
        <w:numPr>
          <w:ilvl w:val="0"/>
          <w:numId w:val="3"/>
        </w:numPr>
        <w:rPr>
          <w:rFonts w:asciiTheme="majorBidi" w:hAnsiTheme="majorBidi" w:cstheme="majorBidi"/>
          <w:b/>
          <w:bCs/>
          <w:sz w:val="28"/>
          <w:szCs w:val="28"/>
        </w:rPr>
      </w:pPr>
      <w:r>
        <w:rPr>
          <w:rFonts w:asciiTheme="majorBidi" w:hAnsiTheme="majorBidi" w:cstheme="majorBidi"/>
          <w:b/>
          <w:bCs/>
          <w:sz w:val="28"/>
          <w:szCs w:val="28"/>
          <w:lang w:val="en-US"/>
        </w:rPr>
        <w:t>Treatment:</w:t>
      </w:r>
      <w:r>
        <w:rPr>
          <w:rFonts w:asciiTheme="majorBidi" w:hAnsiTheme="majorBidi" w:cstheme="majorBidi"/>
          <w:b/>
          <w:bCs/>
          <w:sz w:val="28"/>
          <w:szCs w:val="28"/>
        </w:rPr>
        <w:t xml:space="preserve"> </w:t>
      </w:r>
      <w:r>
        <w:rPr>
          <w:rFonts w:asciiTheme="majorBidi" w:hAnsiTheme="majorBidi" w:cstheme="majorBidi"/>
          <w:sz w:val="28"/>
          <w:szCs w:val="28"/>
        </w:rPr>
        <w:t>The disease is treated with daily application of selenium sulphide or can be treated by oral or topical azole compounds.</w:t>
      </w:r>
    </w:p>
    <w:p w:rsidR="0013752A" w:rsidRPr="0013752A" w:rsidRDefault="0013752A" w:rsidP="0013752A">
      <w:pPr>
        <w:pStyle w:val="ListParagraph"/>
        <w:ind w:left="1571"/>
        <w:rPr>
          <w:rFonts w:asciiTheme="majorBidi" w:hAnsiTheme="majorBidi" w:cstheme="majorBidi"/>
          <w:b/>
          <w:bCs/>
          <w:sz w:val="32"/>
          <w:szCs w:val="32"/>
        </w:rPr>
      </w:pPr>
    </w:p>
    <w:p w:rsidR="00575BA5" w:rsidRPr="0013752A" w:rsidRDefault="00575BA5" w:rsidP="00575BA5">
      <w:pPr>
        <w:pStyle w:val="ListParagraph"/>
        <w:numPr>
          <w:ilvl w:val="0"/>
          <w:numId w:val="5"/>
        </w:numPr>
        <w:rPr>
          <w:rFonts w:asciiTheme="majorBidi" w:hAnsiTheme="majorBidi" w:cstheme="majorBidi"/>
          <w:b/>
          <w:bCs/>
          <w:sz w:val="32"/>
          <w:szCs w:val="32"/>
        </w:rPr>
      </w:pPr>
      <w:r w:rsidRPr="00C26683">
        <w:rPr>
          <w:rFonts w:asciiTheme="majorBidi" w:hAnsiTheme="majorBidi" w:cstheme="majorBidi"/>
          <w:b/>
          <w:bCs/>
          <w:sz w:val="32"/>
          <w:szCs w:val="32"/>
          <w:lang w:val="en-US"/>
        </w:rPr>
        <w:t>Tinea nigra:</w:t>
      </w:r>
    </w:p>
    <w:p w:rsidR="00575BA5" w:rsidRDefault="0013752A" w:rsidP="0013752A">
      <w:pPr>
        <w:rPr>
          <w:rFonts w:asciiTheme="majorBidi" w:hAnsiTheme="majorBidi" w:cstheme="majorBidi"/>
          <w:sz w:val="28"/>
          <w:szCs w:val="28"/>
          <w:lang w:val="en-US"/>
        </w:rPr>
      </w:pPr>
      <w:r w:rsidRPr="0013752A">
        <w:rPr>
          <w:rFonts w:asciiTheme="majorBidi" w:hAnsiTheme="majorBidi" w:cstheme="majorBidi"/>
          <w:sz w:val="28"/>
          <w:szCs w:val="28"/>
        </w:rPr>
        <w:t xml:space="preserve">      It is</w:t>
      </w:r>
      <w:r>
        <w:rPr>
          <w:rFonts w:asciiTheme="majorBidi" w:hAnsiTheme="majorBidi" w:cstheme="majorBidi"/>
          <w:sz w:val="28"/>
          <w:szCs w:val="28"/>
        </w:rPr>
        <w:t xml:space="preserve"> </w:t>
      </w:r>
      <w:r w:rsidRPr="0013752A">
        <w:rPr>
          <w:rFonts w:asciiTheme="majorBidi" w:hAnsiTheme="majorBidi" w:cstheme="majorBidi"/>
          <w:sz w:val="28"/>
          <w:szCs w:val="28"/>
          <w:lang w:val="en-US"/>
        </w:rPr>
        <w:t xml:space="preserve">superficial infection of the stratum corneum </w:t>
      </w:r>
      <w:r>
        <w:rPr>
          <w:rFonts w:asciiTheme="majorBidi" w:hAnsiTheme="majorBidi" w:cstheme="majorBidi"/>
          <w:sz w:val="28"/>
          <w:szCs w:val="28"/>
          <w:lang w:val="en-US"/>
        </w:rPr>
        <w:t xml:space="preserve"> of the sole of hand </w:t>
      </w:r>
      <w:r w:rsidRPr="0013752A">
        <w:rPr>
          <w:rFonts w:asciiTheme="majorBidi" w:hAnsiTheme="majorBidi" w:cstheme="majorBidi"/>
          <w:sz w:val="28"/>
          <w:szCs w:val="28"/>
          <w:lang w:val="en-US"/>
        </w:rPr>
        <w:t>caused by</w:t>
      </w:r>
      <w:r>
        <w:rPr>
          <w:rFonts w:asciiTheme="majorBidi" w:hAnsiTheme="majorBidi" w:cstheme="majorBidi"/>
          <w:sz w:val="28"/>
          <w:szCs w:val="28"/>
          <w:lang w:val="en-US"/>
        </w:rPr>
        <w:t xml:space="preserve"> </w:t>
      </w:r>
      <w:r w:rsidR="00575BA5" w:rsidRPr="00DB6E5E">
        <w:rPr>
          <w:rFonts w:asciiTheme="majorBidi" w:hAnsiTheme="majorBidi" w:cstheme="majorBidi"/>
          <w:sz w:val="28"/>
          <w:szCs w:val="28"/>
          <w:lang w:val="en-US"/>
        </w:rPr>
        <w:t xml:space="preserve"> </w:t>
      </w:r>
      <w:r w:rsidR="00575BA5" w:rsidRPr="00DB6E5E">
        <w:rPr>
          <w:rFonts w:asciiTheme="majorBidi" w:hAnsiTheme="majorBidi" w:cstheme="majorBidi"/>
          <w:i/>
          <w:iCs/>
          <w:sz w:val="28"/>
          <w:szCs w:val="28"/>
          <w:lang w:val="en-US"/>
        </w:rPr>
        <w:t>Exophilia wernekii.</w:t>
      </w:r>
      <w:r w:rsidR="00575BA5" w:rsidRPr="00DB6E5E">
        <w:rPr>
          <w:rFonts w:asciiTheme="majorBidi" w:hAnsiTheme="majorBidi" w:cstheme="majorBidi"/>
          <w:sz w:val="28"/>
          <w:szCs w:val="28"/>
          <w:lang w:val="en-US"/>
        </w:rPr>
        <w:t xml:space="preserve">lesion appear as dark brown or black </w:t>
      </w:r>
      <w:r>
        <w:rPr>
          <w:rFonts w:asciiTheme="majorBidi" w:hAnsiTheme="majorBidi" w:cstheme="majorBidi"/>
          <w:sz w:val="28"/>
          <w:szCs w:val="28"/>
          <w:lang w:val="en-US"/>
        </w:rPr>
        <w:t>discoloration</w:t>
      </w:r>
      <w:r w:rsidR="00575BA5" w:rsidRPr="00DB6E5E">
        <w:rPr>
          <w:rFonts w:asciiTheme="majorBidi" w:hAnsiTheme="majorBidi" w:cstheme="majorBidi"/>
          <w:sz w:val="28"/>
          <w:szCs w:val="28"/>
          <w:lang w:val="en-US"/>
        </w:rPr>
        <w:t xml:space="preserve"> of palm. </w:t>
      </w:r>
    </w:p>
    <w:p w:rsidR="0013752A" w:rsidRPr="001A1EC7" w:rsidRDefault="0013752A" w:rsidP="001A1EC7">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Diagnosis: A sample must be taken from periphery of the lesion and </w:t>
      </w:r>
      <w:r w:rsidR="001A1EC7">
        <w:rPr>
          <w:rFonts w:asciiTheme="majorBidi" w:hAnsiTheme="majorBidi" w:cstheme="majorBidi"/>
          <w:sz w:val="28"/>
          <w:szCs w:val="28"/>
        </w:rPr>
        <w:t xml:space="preserve">put </w:t>
      </w:r>
      <w:r w:rsidR="001A1EC7" w:rsidRPr="001A1EC7">
        <w:rPr>
          <w:rFonts w:asciiTheme="majorBidi" w:hAnsiTheme="majorBidi" w:cstheme="majorBidi"/>
          <w:sz w:val="28"/>
          <w:szCs w:val="28"/>
          <w:lang w:val="en-US"/>
        </w:rPr>
        <w:t xml:space="preserve">on surface of clean slide, </w:t>
      </w:r>
      <w:r w:rsidR="001A1EC7">
        <w:rPr>
          <w:rFonts w:asciiTheme="majorBidi" w:hAnsiTheme="majorBidi" w:cstheme="majorBidi"/>
          <w:sz w:val="28"/>
          <w:szCs w:val="28"/>
          <w:lang w:val="en-US"/>
        </w:rPr>
        <w:t xml:space="preserve">and mixed with drops of KOH 10% </w:t>
      </w:r>
      <w:r w:rsidR="001A1EC7" w:rsidRPr="001A1EC7">
        <w:rPr>
          <w:rFonts w:asciiTheme="majorBidi" w:hAnsiTheme="majorBidi" w:cstheme="majorBidi"/>
          <w:sz w:val="28"/>
          <w:szCs w:val="28"/>
          <w:lang w:val="en-US"/>
        </w:rPr>
        <w:t>and heat gently for 5 min.let the slide to cool and put one drop of Lactophenol cotton blue and put the cover slip and examine under microscope by using 40X lens</w:t>
      </w:r>
      <w:r w:rsidR="001A1EC7">
        <w:rPr>
          <w:rFonts w:asciiTheme="majorBidi" w:hAnsiTheme="majorBidi" w:cstheme="majorBidi"/>
          <w:sz w:val="28"/>
          <w:szCs w:val="28"/>
          <w:lang w:val="en-US"/>
        </w:rPr>
        <w:t xml:space="preserve"> to see branched septated hyphae and budding yeast cells.</w:t>
      </w:r>
    </w:p>
    <w:p w:rsidR="001A1EC7" w:rsidRPr="0013752A" w:rsidRDefault="001A1EC7" w:rsidP="001A1EC7">
      <w:pPr>
        <w:pStyle w:val="ListParagraph"/>
        <w:rPr>
          <w:rFonts w:asciiTheme="majorBidi" w:hAnsiTheme="majorBidi" w:cstheme="majorBidi"/>
          <w:sz w:val="28"/>
          <w:szCs w:val="28"/>
        </w:rPr>
      </w:pPr>
    </w:p>
    <w:p w:rsidR="00575BA5" w:rsidRPr="001A1EC7" w:rsidRDefault="00575BA5" w:rsidP="00575BA5">
      <w:pPr>
        <w:pStyle w:val="ListParagraph"/>
        <w:numPr>
          <w:ilvl w:val="0"/>
          <w:numId w:val="5"/>
        </w:numPr>
        <w:rPr>
          <w:rFonts w:asciiTheme="majorBidi" w:hAnsiTheme="majorBidi" w:cstheme="majorBidi"/>
          <w:b/>
          <w:bCs/>
          <w:sz w:val="32"/>
          <w:szCs w:val="32"/>
        </w:rPr>
      </w:pPr>
      <w:r w:rsidRPr="00C26683">
        <w:rPr>
          <w:rFonts w:asciiTheme="majorBidi" w:hAnsiTheme="majorBidi" w:cstheme="majorBidi"/>
          <w:b/>
          <w:bCs/>
          <w:sz w:val="32"/>
          <w:szCs w:val="32"/>
          <w:lang w:val="en-US"/>
        </w:rPr>
        <w:t>Piedra :</w:t>
      </w:r>
    </w:p>
    <w:p w:rsidR="001A1EC7" w:rsidRPr="001A1EC7" w:rsidRDefault="001A1EC7" w:rsidP="001A1EC7">
      <w:pPr>
        <w:rPr>
          <w:rFonts w:asciiTheme="majorBidi" w:hAnsiTheme="majorBidi" w:cstheme="majorBidi"/>
          <w:sz w:val="28"/>
          <w:szCs w:val="28"/>
        </w:rPr>
      </w:pPr>
      <w:r w:rsidRPr="001A1EC7">
        <w:rPr>
          <w:rFonts w:asciiTheme="majorBidi" w:hAnsiTheme="majorBidi" w:cstheme="majorBidi"/>
          <w:sz w:val="28"/>
          <w:szCs w:val="28"/>
        </w:rPr>
        <w:t xml:space="preserve"> It is type</w:t>
      </w:r>
      <w:r>
        <w:rPr>
          <w:rFonts w:asciiTheme="majorBidi" w:hAnsiTheme="majorBidi" w:cstheme="majorBidi"/>
          <w:sz w:val="28"/>
          <w:szCs w:val="28"/>
        </w:rPr>
        <w:t xml:space="preserve"> of superficial mycosis on the surface of hair shaft</w:t>
      </w:r>
      <w:r w:rsidR="008C703B">
        <w:rPr>
          <w:rFonts w:asciiTheme="majorBidi" w:hAnsiTheme="majorBidi" w:cstheme="majorBidi"/>
          <w:sz w:val="28"/>
          <w:szCs w:val="28"/>
        </w:rPr>
        <w:t xml:space="preserve"> which appear as masses of the causative agent on the surface of  hair.There are two types of  Piedra:</w:t>
      </w:r>
    </w:p>
    <w:p w:rsidR="008C703B" w:rsidRDefault="00575BA5" w:rsidP="008C703B">
      <w:pPr>
        <w:rPr>
          <w:rFonts w:asciiTheme="majorBidi" w:hAnsiTheme="majorBidi" w:cstheme="majorBidi"/>
          <w:sz w:val="28"/>
          <w:szCs w:val="28"/>
          <w:lang w:val="en-US"/>
        </w:rPr>
      </w:pPr>
      <w:r w:rsidRPr="00C26683">
        <w:rPr>
          <w:rFonts w:asciiTheme="majorBidi" w:hAnsiTheme="majorBidi" w:cstheme="majorBidi"/>
          <w:b/>
          <w:bCs/>
          <w:sz w:val="32"/>
          <w:szCs w:val="32"/>
          <w:lang w:val="en-US"/>
        </w:rPr>
        <w:t xml:space="preserve"> </w:t>
      </w:r>
      <w:r w:rsidR="008C703B">
        <w:rPr>
          <w:rFonts w:asciiTheme="majorBidi" w:hAnsiTheme="majorBidi" w:cstheme="majorBidi"/>
          <w:sz w:val="28"/>
          <w:szCs w:val="28"/>
          <w:lang w:val="en-US"/>
        </w:rPr>
        <w:t xml:space="preserve"> </w:t>
      </w:r>
      <w:r w:rsidRPr="00DB6E5E">
        <w:rPr>
          <w:rFonts w:asciiTheme="majorBidi" w:hAnsiTheme="majorBidi" w:cstheme="majorBidi"/>
          <w:sz w:val="28"/>
          <w:szCs w:val="28"/>
          <w:lang w:val="en-US"/>
        </w:rPr>
        <w:t>Black piedra</w:t>
      </w:r>
      <w:r w:rsidR="008C703B">
        <w:rPr>
          <w:rFonts w:asciiTheme="majorBidi" w:hAnsiTheme="majorBidi" w:cstheme="majorBidi"/>
          <w:sz w:val="28"/>
          <w:szCs w:val="28"/>
          <w:lang w:val="en-US"/>
        </w:rPr>
        <w:t xml:space="preserve"> : which is appear as nodules on hair shaft caused by </w:t>
      </w:r>
      <w:r w:rsidR="008C703B" w:rsidRPr="008C703B">
        <w:rPr>
          <w:rFonts w:asciiTheme="majorBidi" w:hAnsiTheme="majorBidi" w:cstheme="majorBidi"/>
          <w:i/>
          <w:iCs/>
          <w:sz w:val="28"/>
          <w:szCs w:val="28"/>
          <w:lang w:val="en-US"/>
        </w:rPr>
        <w:t>Piedra hortei</w:t>
      </w:r>
      <w:r w:rsidR="008C703B">
        <w:rPr>
          <w:rFonts w:asciiTheme="majorBidi" w:hAnsiTheme="majorBidi" w:cstheme="majorBidi"/>
          <w:i/>
          <w:iCs/>
          <w:sz w:val="28"/>
          <w:szCs w:val="28"/>
          <w:lang w:val="en-US"/>
        </w:rPr>
        <w:t>.</w:t>
      </w:r>
      <w:r w:rsidRPr="00DB6E5E">
        <w:rPr>
          <w:rFonts w:asciiTheme="majorBidi" w:hAnsiTheme="majorBidi" w:cstheme="majorBidi"/>
          <w:sz w:val="28"/>
          <w:szCs w:val="28"/>
          <w:lang w:val="en-US"/>
        </w:rPr>
        <w:t xml:space="preserve"> </w:t>
      </w:r>
    </w:p>
    <w:p w:rsidR="00575BA5" w:rsidRPr="00DB6E5E" w:rsidRDefault="00575BA5" w:rsidP="00EA3137">
      <w:pPr>
        <w:rPr>
          <w:rFonts w:asciiTheme="majorBidi" w:hAnsiTheme="majorBidi" w:cstheme="majorBidi"/>
          <w:sz w:val="28"/>
          <w:szCs w:val="28"/>
        </w:rPr>
      </w:pPr>
      <w:r w:rsidRPr="00DB6E5E">
        <w:rPr>
          <w:rFonts w:asciiTheme="majorBidi" w:hAnsiTheme="majorBidi" w:cstheme="majorBidi"/>
          <w:sz w:val="28"/>
          <w:szCs w:val="28"/>
          <w:lang w:val="en-US"/>
        </w:rPr>
        <w:t xml:space="preserve"> </w:t>
      </w:r>
      <w:r w:rsidR="008C703B">
        <w:rPr>
          <w:rFonts w:asciiTheme="majorBidi" w:hAnsiTheme="majorBidi" w:cstheme="majorBidi"/>
          <w:sz w:val="28"/>
          <w:szCs w:val="28"/>
          <w:lang w:val="en-US"/>
        </w:rPr>
        <w:t>white piedra</w:t>
      </w:r>
      <w:r w:rsidR="00EA3137">
        <w:rPr>
          <w:rFonts w:asciiTheme="majorBidi" w:hAnsiTheme="majorBidi" w:cstheme="majorBidi"/>
          <w:sz w:val="28"/>
          <w:szCs w:val="28"/>
          <w:lang w:val="en-US"/>
        </w:rPr>
        <w:t xml:space="preserve"> </w:t>
      </w:r>
      <w:r w:rsidR="008C703B">
        <w:rPr>
          <w:rFonts w:asciiTheme="majorBidi" w:hAnsiTheme="majorBidi" w:cstheme="majorBidi"/>
          <w:sz w:val="28"/>
          <w:szCs w:val="28"/>
          <w:lang w:val="en-US"/>
        </w:rPr>
        <w:t xml:space="preserve">: </w:t>
      </w:r>
      <w:r w:rsidR="008C703B" w:rsidRPr="008C703B">
        <w:rPr>
          <w:rFonts w:asciiTheme="majorBidi" w:hAnsiTheme="majorBidi" w:cstheme="majorBidi"/>
          <w:sz w:val="28"/>
          <w:szCs w:val="28"/>
          <w:lang w:val="en-US"/>
        </w:rPr>
        <w:t>which is appear as</w:t>
      </w:r>
      <w:r w:rsidR="008C703B">
        <w:rPr>
          <w:rFonts w:asciiTheme="majorBidi" w:hAnsiTheme="majorBidi" w:cstheme="majorBidi"/>
          <w:sz w:val="28"/>
          <w:szCs w:val="28"/>
          <w:lang w:val="en-US"/>
        </w:rPr>
        <w:t xml:space="preserve"> large ,softy, yellowish </w:t>
      </w:r>
      <w:r w:rsidR="008C703B" w:rsidRPr="008C703B">
        <w:rPr>
          <w:rFonts w:asciiTheme="majorBidi" w:hAnsiTheme="majorBidi" w:cstheme="majorBidi"/>
          <w:sz w:val="28"/>
          <w:szCs w:val="28"/>
          <w:lang w:val="en-US"/>
        </w:rPr>
        <w:t>on hair shaft</w:t>
      </w:r>
      <w:r w:rsidR="008C703B">
        <w:rPr>
          <w:rFonts w:asciiTheme="majorBidi" w:hAnsiTheme="majorBidi" w:cstheme="majorBidi"/>
          <w:sz w:val="28"/>
          <w:szCs w:val="28"/>
          <w:lang w:val="en-US"/>
        </w:rPr>
        <w:t xml:space="preserve"> of beard,scalp, caused by </w:t>
      </w:r>
      <w:r w:rsidR="00EA3137" w:rsidRPr="00EA3137">
        <w:rPr>
          <w:rFonts w:asciiTheme="majorBidi" w:hAnsiTheme="majorBidi" w:cstheme="majorBidi"/>
          <w:i/>
          <w:iCs/>
          <w:sz w:val="28"/>
          <w:szCs w:val="28"/>
          <w:lang w:val="en-US"/>
        </w:rPr>
        <w:t>Trichosporon spp</w:t>
      </w:r>
      <w:r w:rsidR="00EA3137" w:rsidRPr="00EA3137">
        <w:rPr>
          <w:rFonts w:asciiTheme="majorBidi" w:hAnsiTheme="majorBidi" w:cstheme="majorBidi"/>
          <w:sz w:val="28"/>
          <w:szCs w:val="28"/>
          <w:lang w:val="en-US"/>
        </w:rPr>
        <w:t>.</w:t>
      </w:r>
    </w:p>
    <w:p w:rsidR="00575BA5" w:rsidRDefault="00575BA5" w:rsidP="0035476F">
      <w:pPr>
        <w:rPr>
          <w:rFonts w:asciiTheme="majorBidi" w:hAnsiTheme="majorBidi" w:cstheme="majorBidi"/>
          <w:b/>
          <w:bCs/>
          <w:sz w:val="32"/>
          <w:szCs w:val="32"/>
          <w:lang w:val="en-US"/>
        </w:rPr>
      </w:pPr>
      <w:r w:rsidRPr="00DB6E5E">
        <w:rPr>
          <w:rFonts w:asciiTheme="majorBidi" w:hAnsiTheme="majorBidi" w:cstheme="majorBidi"/>
          <w:sz w:val="28"/>
          <w:szCs w:val="28"/>
          <w:lang w:val="en-US"/>
        </w:rPr>
        <w:t xml:space="preserve"> </w:t>
      </w:r>
    </w:p>
    <w:p w:rsidR="00575BA5" w:rsidRDefault="00575BA5" w:rsidP="0035476F">
      <w:pPr>
        <w:rPr>
          <w:rFonts w:asciiTheme="majorBidi" w:hAnsiTheme="majorBidi" w:cstheme="majorBidi"/>
          <w:b/>
          <w:bCs/>
          <w:sz w:val="32"/>
          <w:szCs w:val="32"/>
          <w:lang w:val="en-US"/>
        </w:rPr>
      </w:pPr>
      <w:r w:rsidRPr="00C26683">
        <w:rPr>
          <w:rFonts w:asciiTheme="majorBidi" w:hAnsiTheme="majorBidi" w:cstheme="majorBidi"/>
          <w:b/>
          <w:bCs/>
          <w:sz w:val="32"/>
          <w:szCs w:val="32"/>
          <w:lang w:val="en-US"/>
        </w:rPr>
        <w:t>Cutaneous Mycosis</w:t>
      </w:r>
    </w:p>
    <w:p w:rsidR="00575BA5" w:rsidRPr="00DB6E5E" w:rsidRDefault="00575BA5" w:rsidP="00575BA5">
      <w:pPr>
        <w:rPr>
          <w:rFonts w:asciiTheme="majorBidi" w:hAnsiTheme="majorBidi" w:cstheme="majorBidi"/>
          <w:sz w:val="32"/>
          <w:szCs w:val="32"/>
        </w:rPr>
      </w:pPr>
      <w:r>
        <w:rPr>
          <w:rFonts w:asciiTheme="majorBidi" w:hAnsiTheme="majorBidi" w:cstheme="majorBidi"/>
          <w:b/>
          <w:bCs/>
          <w:sz w:val="32"/>
          <w:szCs w:val="32"/>
          <w:lang w:val="en-US"/>
        </w:rPr>
        <w:t xml:space="preserve">   </w:t>
      </w:r>
      <w:r w:rsidRPr="00DB6E5E">
        <w:rPr>
          <w:rFonts w:asciiTheme="majorBidi" w:hAnsiTheme="majorBidi" w:cstheme="majorBidi"/>
          <w:sz w:val="28"/>
          <w:szCs w:val="28"/>
          <w:lang w:val="en-US"/>
        </w:rPr>
        <w:t xml:space="preserve">Associated with:Skin ,Eyes, Sinuses, Oropharynx and external ears, Vagina and  Feathers </w:t>
      </w:r>
    </w:p>
    <w:p w:rsidR="00575BA5" w:rsidRDefault="0035476F" w:rsidP="00C64B00">
      <w:pPr>
        <w:rPr>
          <w:rFonts w:asciiTheme="majorBidi" w:hAnsiTheme="majorBidi" w:cstheme="majorBidi"/>
          <w:b/>
          <w:bCs/>
          <w:sz w:val="32"/>
          <w:szCs w:val="32"/>
          <w:lang w:val="en-US"/>
        </w:rPr>
      </w:pPr>
      <w:r w:rsidRPr="0035476F">
        <w:rPr>
          <w:rFonts w:asciiTheme="majorBidi" w:hAnsiTheme="majorBidi" w:cstheme="majorBidi"/>
          <w:sz w:val="28"/>
          <w:szCs w:val="28"/>
          <w:lang w:val="en-US"/>
        </w:rPr>
        <w:lastRenderedPageBreak/>
        <w:t>Cutaneous Mycosis</w:t>
      </w:r>
      <w:r w:rsidR="00024CDD">
        <w:rPr>
          <w:rFonts w:asciiTheme="majorBidi" w:hAnsiTheme="majorBidi" w:cstheme="majorBidi"/>
          <w:sz w:val="28"/>
          <w:szCs w:val="28"/>
          <w:lang w:val="en-US"/>
        </w:rPr>
        <w:t xml:space="preserve"> may be called Dermatophytosis or ringworm in animals. And tinea ……….in human but followed by other name that indicate part of the body infected like tinea capitis,tinea corporis</w:t>
      </w:r>
      <w:r w:rsidR="00C64B00">
        <w:rPr>
          <w:rFonts w:asciiTheme="majorBidi" w:hAnsiTheme="majorBidi" w:cstheme="majorBidi"/>
          <w:sz w:val="28"/>
          <w:szCs w:val="28"/>
          <w:lang w:val="en-US"/>
        </w:rPr>
        <w:t>.</w:t>
      </w:r>
    </w:p>
    <w:p w:rsidR="00575BA5" w:rsidRPr="00914A5B" w:rsidRDefault="00575BA5" w:rsidP="00C64B00">
      <w:pPr>
        <w:rPr>
          <w:rFonts w:asciiTheme="majorBidi" w:hAnsiTheme="majorBidi" w:cstheme="majorBidi"/>
          <w:b/>
          <w:bCs/>
          <w:sz w:val="32"/>
          <w:szCs w:val="32"/>
        </w:rPr>
      </w:pPr>
      <w:r w:rsidRPr="00DB6E5E">
        <w:rPr>
          <w:rFonts w:asciiTheme="majorBidi" w:hAnsiTheme="majorBidi" w:cstheme="majorBidi"/>
          <w:sz w:val="28"/>
          <w:szCs w:val="28"/>
          <w:lang w:val="en-US"/>
        </w:rPr>
        <w:t>The skin lesions</w:t>
      </w:r>
      <w:r w:rsidR="00C64B00">
        <w:rPr>
          <w:rFonts w:asciiTheme="majorBidi" w:hAnsiTheme="majorBidi" w:cstheme="majorBidi"/>
          <w:sz w:val="28"/>
          <w:szCs w:val="28"/>
          <w:lang w:val="en-US"/>
        </w:rPr>
        <w:t xml:space="preserve"> </w:t>
      </w:r>
      <w:r w:rsidR="00C64B00" w:rsidRPr="00C64B00">
        <w:rPr>
          <w:rFonts w:asciiTheme="majorBidi" w:hAnsiTheme="majorBidi" w:cstheme="majorBidi"/>
          <w:sz w:val="28"/>
          <w:szCs w:val="28"/>
          <w:lang w:val="en-US"/>
        </w:rPr>
        <w:t>of</w:t>
      </w:r>
      <w:r w:rsidRPr="00DB6E5E">
        <w:rPr>
          <w:rFonts w:asciiTheme="majorBidi" w:hAnsiTheme="majorBidi" w:cstheme="majorBidi"/>
          <w:sz w:val="28"/>
          <w:szCs w:val="28"/>
          <w:lang w:val="en-US"/>
        </w:rPr>
        <w:t xml:space="preserve"> </w:t>
      </w:r>
      <w:r w:rsidR="00C64B00">
        <w:rPr>
          <w:rFonts w:asciiTheme="majorBidi" w:hAnsiTheme="majorBidi" w:cstheme="majorBidi"/>
          <w:sz w:val="28"/>
          <w:szCs w:val="28"/>
          <w:lang w:val="en-US"/>
        </w:rPr>
        <w:t>c</w:t>
      </w:r>
      <w:r w:rsidR="00C64B00" w:rsidRPr="00C64B00">
        <w:rPr>
          <w:rFonts w:asciiTheme="majorBidi" w:hAnsiTheme="majorBidi" w:cstheme="majorBidi"/>
          <w:sz w:val="28"/>
          <w:szCs w:val="28"/>
          <w:lang w:val="en-US"/>
        </w:rPr>
        <w:t xml:space="preserve">utaneous </w:t>
      </w:r>
      <w:r w:rsidR="00C64B00">
        <w:rPr>
          <w:rFonts w:asciiTheme="majorBidi" w:hAnsiTheme="majorBidi" w:cstheme="majorBidi"/>
          <w:sz w:val="28"/>
          <w:szCs w:val="28"/>
          <w:lang w:val="en-US"/>
        </w:rPr>
        <w:t>m</w:t>
      </w:r>
      <w:r w:rsidR="00C64B00" w:rsidRPr="00C64B00">
        <w:rPr>
          <w:rFonts w:asciiTheme="majorBidi" w:hAnsiTheme="majorBidi" w:cstheme="majorBidi"/>
          <w:sz w:val="28"/>
          <w:szCs w:val="28"/>
          <w:lang w:val="en-US"/>
        </w:rPr>
        <w:t>ycosis</w:t>
      </w:r>
      <w:r w:rsidR="00C64B00">
        <w:rPr>
          <w:rFonts w:asciiTheme="majorBidi" w:hAnsiTheme="majorBidi" w:cstheme="majorBidi"/>
          <w:sz w:val="28"/>
          <w:szCs w:val="28"/>
          <w:lang w:val="en-US"/>
        </w:rPr>
        <w:t xml:space="preserve"> </w:t>
      </w:r>
      <w:r w:rsidRPr="00DB6E5E">
        <w:rPr>
          <w:rFonts w:asciiTheme="majorBidi" w:hAnsiTheme="majorBidi" w:cstheme="majorBidi"/>
          <w:sz w:val="28"/>
          <w:szCs w:val="28"/>
          <w:lang w:val="en-US"/>
        </w:rPr>
        <w:t>characterized by red margins, scales and itching.</w:t>
      </w:r>
    </w:p>
    <w:p w:rsidR="00575BA5" w:rsidRPr="00C26683" w:rsidRDefault="00575BA5" w:rsidP="00575BA5">
      <w:pPr>
        <w:rPr>
          <w:rFonts w:asciiTheme="majorBidi" w:hAnsiTheme="majorBidi" w:cstheme="majorBidi"/>
          <w:b/>
          <w:bCs/>
          <w:sz w:val="32"/>
          <w:szCs w:val="32"/>
        </w:rPr>
      </w:pPr>
    </w:p>
    <w:p w:rsidR="00575BA5" w:rsidRDefault="00575BA5" w:rsidP="00575BA5">
      <w:pPr>
        <w:rPr>
          <w:rFonts w:asciiTheme="majorBidi" w:hAnsiTheme="majorBidi" w:cstheme="majorBidi"/>
          <w:b/>
          <w:bCs/>
          <w:sz w:val="32"/>
          <w:szCs w:val="32"/>
          <w:lang w:val="en-US"/>
        </w:rPr>
      </w:pPr>
      <w:r>
        <w:rPr>
          <w:rFonts w:asciiTheme="majorBidi" w:hAnsiTheme="majorBidi" w:cstheme="majorBidi"/>
          <w:b/>
          <w:bCs/>
          <w:sz w:val="32"/>
          <w:szCs w:val="32"/>
          <w:lang w:val="en-US"/>
        </w:rPr>
        <w:t xml:space="preserve">  </w:t>
      </w:r>
      <w:r w:rsidRPr="00914A5B">
        <w:rPr>
          <w:rFonts w:asciiTheme="majorBidi" w:hAnsiTheme="majorBidi" w:cstheme="majorBidi"/>
          <w:b/>
          <w:bCs/>
          <w:sz w:val="32"/>
          <w:szCs w:val="32"/>
          <w:lang w:val="en-US"/>
        </w:rPr>
        <w:t>Dermatophytosis and Dermatomycosis</w:t>
      </w:r>
    </w:p>
    <w:p w:rsidR="00575BA5" w:rsidRDefault="00575BA5" w:rsidP="00575BA5">
      <w:pPr>
        <w:ind w:right="-483"/>
        <w:jc w:val="both"/>
        <w:rPr>
          <w:rFonts w:asciiTheme="majorBidi" w:hAnsiTheme="majorBidi" w:cstheme="majorBidi"/>
          <w:b/>
          <w:bCs/>
          <w:sz w:val="32"/>
          <w:szCs w:val="32"/>
          <w:lang w:val="en-US"/>
        </w:rPr>
      </w:pPr>
      <w:r w:rsidRPr="00914A5B">
        <w:rPr>
          <w:rFonts w:asciiTheme="majorBidi" w:hAnsiTheme="majorBidi" w:cstheme="majorBidi"/>
          <w:b/>
          <w:bCs/>
          <w:sz w:val="32"/>
          <w:szCs w:val="32"/>
          <w:lang w:val="en-US"/>
        </w:rPr>
        <w:t xml:space="preserve">Dermatophytosis </w:t>
      </w:r>
      <w:r w:rsidRPr="00DB6E5E">
        <w:rPr>
          <w:rFonts w:asciiTheme="majorBidi" w:hAnsiTheme="majorBidi" w:cstheme="majorBidi"/>
          <w:sz w:val="28"/>
          <w:szCs w:val="28"/>
          <w:lang w:val="en-US"/>
        </w:rPr>
        <w:t>- "ringworm" disease of the skin &amp; its appendeges like nails, hair, feather, horn and/or stratum corneum caused by group of fungi that called dermatophytes.</w:t>
      </w:r>
      <w:r w:rsidRPr="00DB6E5E">
        <w:rPr>
          <w:rFonts w:asciiTheme="majorBidi" w:hAnsiTheme="majorBidi" w:cstheme="majorBidi"/>
          <w:b/>
          <w:bCs/>
          <w:sz w:val="28"/>
          <w:szCs w:val="28"/>
          <w:lang w:val="en-US"/>
        </w:rPr>
        <w:t xml:space="preserve"> </w:t>
      </w:r>
    </w:p>
    <w:p w:rsidR="00575BA5" w:rsidRDefault="00575BA5" w:rsidP="00575BA5">
      <w:pPr>
        <w:ind w:right="-483"/>
        <w:jc w:val="both"/>
        <w:rPr>
          <w:rFonts w:asciiTheme="majorBidi" w:hAnsiTheme="majorBidi" w:cstheme="majorBidi"/>
          <w:sz w:val="28"/>
          <w:szCs w:val="28"/>
          <w:lang w:val="en-US"/>
        </w:rPr>
      </w:pPr>
      <w:r w:rsidRPr="00914A5B">
        <w:rPr>
          <w:rFonts w:asciiTheme="majorBidi" w:hAnsiTheme="majorBidi" w:cstheme="majorBidi"/>
          <w:b/>
          <w:bCs/>
          <w:sz w:val="32"/>
          <w:szCs w:val="32"/>
          <w:lang w:val="en-US"/>
        </w:rPr>
        <w:t xml:space="preserve">Dermatophytes: </w:t>
      </w:r>
      <w:r w:rsidRPr="00DB6E5E">
        <w:rPr>
          <w:rFonts w:asciiTheme="majorBidi" w:hAnsiTheme="majorBidi" w:cstheme="majorBidi"/>
          <w:sz w:val="28"/>
          <w:szCs w:val="28"/>
          <w:lang w:val="en-US"/>
        </w:rPr>
        <w:t xml:space="preserve">are keratinophilic "keratin Loving” because Keratin is a major protein found in horns, hooves, nails, hair, and skin. </w:t>
      </w:r>
    </w:p>
    <w:p w:rsidR="00C64B00" w:rsidRPr="00C64B00" w:rsidRDefault="00C64B00" w:rsidP="00C64B00">
      <w:pPr>
        <w:ind w:right="-483"/>
        <w:jc w:val="both"/>
        <w:rPr>
          <w:rFonts w:asciiTheme="majorBidi" w:hAnsiTheme="majorBidi" w:cstheme="majorBidi"/>
          <w:b/>
          <w:bCs/>
          <w:sz w:val="28"/>
          <w:szCs w:val="28"/>
        </w:rPr>
      </w:pPr>
      <w:r w:rsidRPr="00C64B00">
        <w:rPr>
          <w:rFonts w:asciiTheme="majorBidi" w:hAnsiTheme="majorBidi" w:cstheme="majorBidi"/>
          <w:b/>
          <w:bCs/>
          <w:sz w:val="28"/>
          <w:szCs w:val="28"/>
          <w:lang w:val="en-US"/>
        </w:rPr>
        <w:t xml:space="preserve">Cause: Several genera of dermatophytic fungi </w:t>
      </w:r>
    </w:p>
    <w:p w:rsidR="00C64B00" w:rsidRPr="00C64B00" w:rsidRDefault="00C64B00" w:rsidP="00C64B00">
      <w:pPr>
        <w:ind w:right="-483"/>
        <w:jc w:val="both"/>
        <w:rPr>
          <w:rFonts w:asciiTheme="majorBidi" w:hAnsiTheme="majorBidi" w:cstheme="majorBidi"/>
          <w:b/>
          <w:bCs/>
          <w:sz w:val="28"/>
          <w:szCs w:val="28"/>
        </w:rPr>
      </w:pPr>
      <w:r w:rsidRPr="00C64B00">
        <w:rPr>
          <w:rFonts w:asciiTheme="majorBidi" w:hAnsiTheme="majorBidi" w:cstheme="majorBidi"/>
          <w:b/>
          <w:bCs/>
          <w:i/>
          <w:iCs/>
          <w:sz w:val="28"/>
          <w:szCs w:val="28"/>
          <w:lang w:val="en-US"/>
        </w:rPr>
        <w:t>Trichophyton  Spp.</w:t>
      </w:r>
      <w:r w:rsidRPr="00C64B00">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p>
    <w:p w:rsidR="00C64B00" w:rsidRPr="00C64B00" w:rsidRDefault="00C64B00" w:rsidP="00C64B00">
      <w:pPr>
        <w:ind w:right="-483"/>
        <w:jc w:val="both"/>
        <w:rPr>
          <w:rFonts w:asciiTheme="majorBidi" w:hAnsiTheme="majorBidi" w:cstheme="majorBidi"/>
          <w:b/>
          <w:bCs/>
          <w:sz w:val="28"/>
          <w:szCs w:val="28"/>
        </w:rPr>
      </w:pPr>
      <w:r w:rsidRPr="00C64B00">
        <w:rPr>
          <w:rFonts w:asciiTheme="majorBidi" w:hAnsiTheme="majorBidi" w:cstheme="majorBidi"/>
          <w:b/>
          <w:bCs/>
          <w:i/>
          <w:iCs/>
          <w:sz w:val="28"/>
          <w:szCs w:val="28"/>
          <w:lang w:val="en-US"/>
        </w:rPr>
        <w:t>Microsporum  Spp.</w:t>
      </w:r>
      <w:r w:rsidRPr="00C64B00">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r w:rsidRPr="00C64B00">
        <w:rPr>
          <w:rFonts w:asciiTheme="majorBidi" w:hAnsiTheme="majorBidi" w:cstheme="majorBidi"/>
          <w:b/>
          <w:bCs/>
          <w:sz w:val="28"/>
          <w:szCs w:val="28"/>
          <w:lang w:val="en-US"/>
        </w:rPr>
        <w:t xml:space="preserve"> </w:t>
      </w:r>
    </w:p>
    <w:p w:rsidR="00575BA5" w:rsidRPr="00DB6E5E" w:rsidRDefault="00C64B00" w:rsidP="00C64B00">
      <w:pPr>
        <w:ind w:right="-483"/>
        <w:jc w:val="both"/>
        <w:rPr>
          <w:rFonts w:asciiTheme="majorBidi" w:hAnsiTheme="majorBidi" w:cstheme="majorBidi"/>
          <w:sz w:val="28"/>
          <w:szCs w:val="28"/>
        </w:rPr>
      </w:pPr>
      <w:r w:rsidRPr="00C64B00">
        <w:rPr>
          <w:rFonts w:asciiTheme="majorBidi" w:hAnsiTheme="majorBidi" w:cstheme="majorBidi"/>
          <w:b/>
          <w:bCs/>
          <w:i/>
          <w:iCs/>
          <w:sz w:val="28"/>
          <w:szCs w:val="28"/>
          <w:lang w:val="en-US"/>
        </w:rPr>
        <w:t>Epidermophyton  Sp.</w:t>
      </w:r>
      <w:r w:rsidRPr="00C64B00">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p>
    <w:p w:rsidR="00575BA5" w:rsidRPr="00F377E3" w:rsidRDefault="00575BA5" w:rsidP="00F377E3">
      <w:pPr>
        <w:ind w:right="-483"/>
        <w:rPr>
          <w:rFonts w:asciiTheme="majorBidi" w:hAnsiTheme="majorBidi" w:cstheme="majorBidi"/>
          <w:sz w:val="28"/>
          <w:szCs w:val="28"/>
          <w:lang w:val="en-US"/>
        </w:rPr>
      </w:pPr>
      <w:r w:rsidRPr="00914A5B">
        <w:rPr>
          <w:rFonts w:asciiTheme="majorBidi" w:hAnsiTheme="majorBidi" w:cstheme="majorBidi"/>
          <w:b/>
          <w:bCs/>
          <w:sz w:val="32"/>
          <w:szCs w:val="32"/>
          <w:lang w:val="en-US"/>
        </w:rPr>
        <w:t>Dermatophytes:</w:t>
      </w:r>
      <w:r w:rsidRPr="00DB6E5E">
        <w:rPr>
          <w:rFonts w:asciiTheme="majorBidi" w:hAnsiTheme="majorBidi" w:cstheme="majorBidi"/>
          <w:sz w:val="28"/>
          <w:szCs w:val="28"/>
          <w:lang w:val="en-US"/>
        </w:rPr>
        <w:t xml:space="preserve">  </w:t>
      </w:r>
      <w:r w:rsidRPr="00F377E3">
        <w:rPr>
          <w:rFonts w:asciiTheme="majorBidi" w:hAnsiTheme="majorBidi" w:cstheme="majorBidi"/>
          <w:sz w:val="28"/>
          <w:szCs w:val="28"/>
          <w:lang w:val="en-US"/>
        </w:rPr>
        <w:t>General features</w:t>
      </w:r>
      <w:r w:rsidR="00F377E3" w:rsidRPr="00F377E3">
        <w:rPr>
          <w:rFonts w:asciiTheme="majorBidi" w:hAnsiTheme="majorBidi" w:cstheme="majorBidi"/>
          <w:sz w:val="28"/>
          <w:szCs w:val="28"/>
          <w:lang w:val="en-US"/>
        </w:rPr>
        <w:t xml:space="preserve"> are</w:t>
      </w:r>
      <w:r w:rsidRPr="00F377E3">
        <w:rPr>
          <w:rFonts w:asciiTheme="majorBidi" w:hAnsiTheme="majorBidi" w:cstheme="majorBidi"/>
          <w:sz w:val="28"/>
          <w:szCs w:val="28"/>
          <w:lang w:val="en-US"/>
        </w:rPr>
        <w:t>:</w:t>
      </w:r>
    </w:p>
    <w:p w:rsidR="00575BA5" w:rsidRPr="00DB6E5E" w:rsidRDefault="00575BA5" w:rsidP="00575BA5">
      <w:pPr>
        <w:numPr>
          <w:ilvl w:val="0"/>
          <w:numId w:val="6"/>
        </w:numPr>
        <w:ind w:right="-483"/>
        <w:rPr>
          <w:rFonts w:asciiTheme="majorBidi" w:hAnsiTheme="majorBidi" w:cstheme="majorBidi"/>
          <w:sz w:val="28"/>
          <w:szCs w:val="28"/>
        </w:rPr>
      </w:pPr>
      <w:r w:rsidRPr="00DB6E5E">
        <w:rPr>
          <w:rFonts w:asciiTheme="majorBidi" w:hAnsiTheme="majorBidi" w:cstheme="majorBidi"/>
          <w:sz w:val="28"/>
          <w:szCs w:val="28"/>
          <w:lang w:val="en-US"/>
        </w:rPr>
        <w:t xml:space="preserve">       Molds producing keratinase. </w:t>
      </w:r>
    </w:p>
    <w:p w:rsidR="00575BA5" w:rsidRPr="00DB6E5E" w:rsidRDefault="00575BA5" w:rsidP="00575BA5">
      <w:pPr>
        <w:numPr>
          <w:ilvl w:val="0"/>
          <w:numId w:val="6"/>
        </w:numPr>
        <w:ind w:right="-483"/>
        <w:rPr>
          <w:rFonts w:asciiTheme="majorBidi" w:hAnsiTheme="majorBidi" w:cstheme="majorBidi"/>
          <w:sz w:val="28"/>
          <w:szCs w:val="28"/>
        </w:rPr>
      </w:pPr>
      <w:r w:rsidRPr="00DB6E5E">
        <w:rPr>
          <w:rFonts w:asciiTheme="majorBidi" w:hAnsiTheme="majorBidi" w:cstheme="majorBidi"/>
          <w:sz w:val="28"/>
          <w:szCs w:val="28"/>
          <w:lang w:val="en-US"/>
        </w:rPr>
        <w:t xml:space="preserve">    Saprophytes on skin and its appendeges,    inflammation below</w:t>
      </w:r>
    </w:p>
    <w:p w:rsidR="00575BA5" w:rsidRPr="00DB6E5E" w:rsidRDefault="00575BA5" w:rsidP="00575BA5">
      <w:pPr>
        <w:ind w:right="-483"/>
        <w:rPr>
          <w:rFonts w:asciiTheme="majorBidi" w:hAnsiTheme="majorBidi" w:cstheme="majorBidi"/>
          <w:sz w:val="28"/>
          <w:szCs w:val="28"/>
          <w:lang w:val="en-US"/>
        </w:rPr>
      </w:pPr>
      <w:r w:rsidRPr="00DB6E5E">
        <w:rPr>
          <w:rFonts w:asciiTheme="majorBidi" w:hAnsiTheme="majorBidi" w:cstheme="majorBidi"/>
          <w:sz w:val="28"/>
          <w:szCs w:val="28"/>
        </w:rPr>
        <w:t xml:space="preserve"> </w:t>
      </w:r>
      <w:r w:rsidRPr="00DB6E5E">
        <w:rPr>
          <w:rFonts w:asciiTheme="majorBidi" w:hAnsiTheme="majorBidi" w:cstheme="majorBidi"/>
          <w:sz w:val="28"/>
          <w:szCs w:val="28"/>
          <w:lang w:val="en-US"/>
        </w:rPr>
        <w:t>Transmitted by contact with infected persons or animals .</w:t>
      </w:r>
    </w:p>
    <w:p w:rsidR="00575BA5" w:rsidRPr="00DB6E5E" w:rsidRDefault="00575BA5" w:rsidP="00575BA5">
      <w:pPr>
        <w:ind w:right="-483"/>
        <w:rPr>
          <w:rFonts w:asciiTheme="majorBidi" w:hAnsiTheme="majorBidi" w:cstheme="majorBidi"/>
          <w:sz w:val="28"/>
          <w:szCs w:val="28"/>
          <w:lang w:val="en-US"/>
        </w:rPr>
      </w:pPr>
    </w:p>
    <w:p w:rsidR="00575BA5" w:rsidRPr="007A71E7" w:rsidRDefault="00575BA5" w:rsidP="00F377E3">
      <w:pPr>
        <w:numPr>
          <w:ilvl w:val="0"/>
          <w:numId w:val="7"/>
        </w:numPr>
        <w:tabs>
          <w:tab w:val="clear" w:pos="720"/>
          <w:tab w:val="num" w:pos="284"/>
        </w:tabs>
        <w:ind w:right="-483" w:hanging="720"/>
        <w:jc w:val="both"/>
        <w:rPr>
          <w:rFonts w:asciiTheme="majorBidi" w:hAnsiTheme="majorBidi" w:cstheme="majorBidi"/>
          <w:sz w:val="28"/>
          <w:szCs w:val="28"/>
        </w:rPr>
      </w:pPr>
      <w:r w:rsidRPr="00914A5B">
        <w:rPr>
          <w:rFonts w:asciiTheme="majorBidi" w:hAnsiTheme="majorBidi" w:cstheme="majorBidi"/>
          <w:b/>
          <w:bCs/>
          <w:sz w:val="32"/>
          <w:szCs w:val="32"/>
          <w:lang w:val="en-US"/>
        </w:rPr>
        <w:t xml:space="preserve">Dermatomycosis: </w:t>
      </w:r>
      <w:r w:rsidRPr="007A71E7">
        <w:rPr>
          <w:rFonts w:asciiTheme="majorBidi" w:hAnsiTheme="majorBidi" w:cstheme="majorBidi"/>
          <w:sz w:val="28"/>
          <w:szCs w:val="28"/>
          <w:lang w:val="en-US"/>
        </w:rPr>
        <w:t xml:space="preserve">more general name for any skin disease caused by a fungus.  Caused by many different species </w:t>
      </w:r>
      <w:r w:rsidR="00F377E3">
        <w:rPr>
          <w:rFonts w:asciiTheme="majorBidi" w:hAnsiTheme="majorBidi" w:cstheme="majorBidi"/>
          <w:sz w:val="28"/>
          <w:szCs w:val="28"/>
          <w:lang w:val="en-US"/>
        </w:rPr>
        <w:t>other</w:t>
      </w:r>
      <w:r w:rsidRPr="007A71E7">
        <w:rPr>
          <w:rFonts w:asciiTheme="majorBidi" w:hAnsiTheme="majorBidi" w:cstheme="majorBidi"/>
          <w:sz w:val="28"/>
          <w:szCs w:val="28"/>
          <w:lang w:val="en-US"/>
        </w:rPr>
        <w:t xml:space="preserve"> than </w:t>
      </w:r>
      <w:r w:rsidR="00F377E3">
        <w:rPr>
          <w:rFonts w:asciiTheme="majorBidi" w:hAnsiTheme="majorBidi" w:cstheme="majorBidi"/>
          <w:sz w:val="28"/>
          <w:szCs w:val="28"/>
          <w:lang w:val="en-US"/>
        </w:rPr>
        <w:t>dermatophytes</w:t>
      </w:r>
      <w:r w:rsidRPr="007A71E7">
        <w:rPr>
          <w:rFonts w:asciiTheme="majorBidi" w:hAnsiTheme="majorBidi" w:cstheme="majorBidi"/>
          <w:sz w:val="28"/>
          <w:szCs w:val="28"/>
          <w:lang w:val="en-US"/>
        </w:rPr>
        <w:t xml:space="preserve"> .</w:t>
      </w:r>
      <w:r w:rsidR="00C64B00">
        <w:rPr>
          <w:rFonts w:asciiTheme="majorBidi" w:hAnsiTheme="majorBidi" w:cstheme="majorBidi"/>
          <w:sz w:val="28"/>
          <w:szCs w:val="28"/>
          <w:lang w:val="en-US"/>
        </w:rPr>
        <w:t xml:space="preserve">like </w:t>
      </w:r>
      <w:r w:rsidR="00C64B00" w:rsidRPr="00C64B00">
        <w:rPr>
          <w:rFonts w:asciiTheme="majorBidi" w:hAnsiTheme="majorBidi" w:cstheme="majorBidi"/>
          <w:i/>
          <w:iCs/>
          <w:sz w:val="28"/>
          <w:szCs w:val="28"/>
          <w:lang w:val="en-US"/>
        </w:rPr>
        <w:t>Candida albicans</w:t>
      </w:r>
      <w:r w:rsidR="00C64B00">
        <w:rPr>
          <w:rFonts w:asciiTheme="majorBidi" w:hAnsiTheme="majorBidi" w:cstheme="majorBidi"/>
          <w:i/>
          <w:iCs/>
          <w:sz w:val="28"/>
          <w:szCs w:val="28"/>
          <w:lang w:val="en-US"/>
        </w:rPr>
        <w:t>.</w:t>
      </w:r>
    </w:p>
    <w:p w:rsidR="00575BA5" w:rsidRDefault="00575BA5" w:rsidP="00575BA5">
      <w:pPr>
        <w:ind w:left="720" w:right="-483"/>
        <w:rPr>
          <w:rFonts w:asciiTheme="majorBidi" w:hAnsiTheme="majorBidi" w:cstheme="majorBidi"/>
          <w:b/>
          <w:bCs/>
          <w:sz w:val="32"/>
          <w:szCs w:val="32"/>
          <w:lang w:val="en-US"/>
        </w:rPr>
      </w:pPr>
      <w:r w:rsidRPr="00CC415B">
        <w:rPr>
          <w:rFonts w:asciiTheme="majorBidi" w:hAnsiTheme="majorBidi" w:cstheme="majorBidi"/>
          <w:b/>
          <w:bCs/>
          <w:sz w:val="32"/>
          <w:szCs w:val="32"/>
          <w:lang w:val="en-US"/>
        </w:rPr>
        <w:t>Classification of Dermatophytes according to their habitat</w:t>
      </w:r>
      <w:r>
        <w:rPr>
          <w:rFonts w:asciiTheme="majorBidi" w:hAnsiTheme="majorBidi" w:cstheme="majorBidi"/>
          <w:b/>
          <w:bCs/>
          <w:sz w:val="32"/>
          <w:szCs w:val="32"/>
          <w:lang w:val="en-US"/>
        </w:rPr>
        <w:t>.</w:t>
      </w:r>
    </w:p>
    <w:p w:rsidR="00575BA5" w:rsidRPr="007A71E7" w:rsidRDefault="00575BA5" w:rsidP="00575BA5">
      <w:pPr>
        <w:ind w:left="720" w:right="-483"/>
        <w:rPr>
          <w:rFonts w:asciiTheme="majorBidi" w:hAnsiTheme="majorBidi" w:cstheme="majorBidi"/>
          <w:sz w:val="28"/>
          <w:szCs w:val="28"/>
        </w:rPr>
      </w:pPr>
      <w:r w:rsidRPr="007A71E7">
        <w:rPr>
          <w:rFonts w:asciiTheme="majorBidi" w:hAnsiTheme="majorBidi" w:cstheme="majorBidi"/>
          <w:sz w:val="28"/>
          <w:szCs w:val="28"/>
          <w:lang w:val="en-US"/>
        </w:rPr>
        <w:t xml:space="preserve">Geophilic species - keratin-utilizing soil saprophytes </w:t>
      </w:r>
      <w:r w:rsidR="00C64B00">
        <w:rPr>
          <w:rFonts w:asciiTheme="majorBidi" w:hAnsiTheme="majorBidi" w:cstheme="majorBidi"/>
          <w:sz w:val="28"/>
          <w:szCs w:val="28"/>
          <w:lang w:val="en-US"/>
        </w:rPr>
        <w:t xml:space="preserve"> and can infect both man and animal</w:t>
      </w:r>
      <w:r w:rsidRPr="007A71E7">
        <w:rPr>
          <w:rFonts w:asciiTheme="majorBidi" w:hAnsiTheme="majorBidi" w:cstheme="majorBidi"/>
          <w:sz w:val="28"/>
          <w:szCs w:val="28"/>
          <w:lang w:val="en-US"/>
        </w:rPr>
        <w:t xml:space="preserve">(e.g., </w:t>
      </w:r>
      <w:r w:rsidRPr="007A71E7">
        <w:rPr>
          <w:rFonts w:asciiTheme="majorBidi" w:hAnsiTheme="majorBidi" w:cstheme="majorBidi"/>
          <w:i/>
          <w:iCs/>
          <w:sz w:val="28"/>
          <w:szCs w:val="28"/>
          <w:lang w:val="en-US"/>
        </w:rPr>
        <w:t>M. gypseum</w:t>
      </w:r>
      <w:r w:rsidRPr="007A71E7">
        <w:rPr>
          <w:rFonts w:asciiTheme="majorBidi" w:hAnsiTheme="majorBidi" w:cstheme="majorBidi"/>
          <w:sz w:val="28"/>
          <w:szCs w:val="28"/>
          <w:lang w:val="en-US"/>
        </w:rPr>
        <w:t xml:space="preserve">, </w:t>
      </w:r>
      <w:r w:rsidRPr="007A71E7">
        <w:rPr>
          <w:rFonts w:asciiTheme="majorBidi" w:hAnsiTheme="majorBidi" w:cstheme="majorBidi"/>
          <w:i/>
          <w:iCs/>
          <w:sz w:val="28"/>
          <w:szCs w:val="28"/>
          <w:lang w:val="en-US"/>
        </w:rPr>
        <w:t>T. nanum).</w:t>
      </w:r>
      <w:r w:rsidRPr="007A71E7">
        <w:rPr>
          <w:rFonts w:asciiTheme="majorBidi" w:hAnsiTheme="majorBidi" w:cstheme="majorBidi"/>
          <w:sz w:val="28"/>
          <w:szCs w:val="28"/>
          <w:lang w:val="en-US"/>
        </w:rPr>
        <w:t xml:space="preserve"> </w:t>
      </w:r>
    </w:p>
    <w:p w:rsidR="00575BA5" w:rsidRPr="007A71E7" w:rsidRDefault="00575BA5" w:rsidP="00C64B00">
      <w:pPr>
        <w:ind w:left="720" w:right="-483"/>
        <w:rPr>
          <w:rFonts w:asciiTheme="majorBidi" w:hAnsiTheme="majorBidi" w:cstheme="majorBidi"/>
          <w:sz w:val="28"/>
          <w:szCs w:val="28"/>
        </w:rPr>
      </w:pPr>
      <w:r w:rsidRPr="007A71E7">
        <w:rPr>
          <w:rFonts w:asciiTheme="majorBidi" w:hAnsiTheme="majorBidi" w:cstheme="majorBidi"/>
          <w:sz w:val="28"/>
          <w:szCs w:val="28"/>
          <w:lang w:val="en-US"/>
        </w:rPr>
        <w:lastRenderedPageBreak/>
        <w:t>Zoophilic species - keratin-utilizing on hosts - living animals</w:t>
      </w:r>
      <w:r w:rsidR="00C64B00">
        <w:rPr>
          <w:rFonts w:asciiTheme="majorBidi" w:hAnsiTheme="majorBidi" w:cstheme="majorBidi"/>
          <w:sz w:val="28"/>
          <w:szCs w:val="28"/>
          <w:lang w:val="en-US"/>
        </w:rPr>
        <w:t xml:space="preserve"> i.e. mainly infect animal and can</w:t>
      </w:r>
      <w:r w:rsidR="004B1112">
        <w:rPr>
          <w:rFonts w:asciiTheme="majorBidi" w:hAnsiTheme="majorBidi" w:cstheme="majorBidi"/>
          <w:sz w:val="28"/>
          <w:szCs w:val="28"/>
          <w:lang w:val="en-US"/>
        </w:rPr>
        <w:t xml:space="preserve"> be</w:t>
      </w:r>
      <w:r w:rsidR="00C64B00">
        <w:rPr>
          <w:rFonts w:asciiTheme="majorBidi" w:hAnsiTheme="majorBidi" w:cstheme="majorBidi"/>
          <w:sz w:val="28"/>
          <w:szCs w:val="28"/>
          <w:lang w:val="en-US"/>
        </w:rPr>
        <w:t xml:space="preserve"> transmitted to human</w:t>
      </w:r>
      <w:r w:rsidRPr="007A71E7">
        <w:rPr>
          <w:rFonts w:asciiTheme="majorBidi" w:hAnsiTheme="majorBidi" w:cstheme="majorBidi"/>
          <w:sz w:val="28"/>
          <w:szCs w:val="28"/>
          <w:lang w:val="en-US"/>
        </w:rPr>
        <w:t xml:space="preserve"> (e.g., </w:t>
      </w:r>
      <w:r w:rsidRPr="007A71E7">
        <w:rPr>
          <w:rFonts w:asciiTheme="majorBidi" w:hAnsiTheme="majorBidi" w:cstheme="majorBidi"/>
          <w:i/>
          <w:iCs/>
          <w:sz w:val="28"/>
          <w:szCs w:val="28"/>
          <w:lang w:val="en-US"/>
        </w:rPr>
        <w:t>M. canis</w:t>
      </w:r>
      <w:r w:rsidR="00C64B00">
        <w:rPr>
          <w:rFonts w:asciiTheme="majorBidi" w:hAnsiTheme="majorBidi" w:cstheme="majorBidi"/>
          <w:i/>
          <w:iCs/>
          <w:sz w:val="28"/>
          <w:szCs w:val="28"/>
          <w:lang w:val="en-US"/>
        </w:rPr>
        <w:t xml:space="preserve"> </w:t>
      </w:r>
      <w:r w:rsidR="00C64B00">
        <w:rPr>
          <w:rFonts w:asciiTheme="majorBidi" w:hAnsiTheme="majorBidi" w:cstheme="majorBidi"/>
          <w:sz w:val="28"/>
          <w:szCs w:val="28"/>
          <w:lang w:val="en-US"/>
        </w:rPr>
        <w:t xml:space="preserve">which infect dog and cat. </w:t>
      </w:r>
      <w:r w:rsidRPr="007A71E7">
        <w:rPr>
          <w:rFonts w:asciiTheme="majorBidi" w:hAnsiTheme="majorBidi" w:cstheme="majorBidi"/>
          <w:sz w:val="28"/>
          <w:szCs w:val="28"/>
          <w:lang w:val="en-US"/>
        </w:rPr>
        <w:t xml:space="preserve"> </w:t>
      </w:r>
      <w:r w:rsidRPr="007A71E7">
        <w:rPr>
          <w:rFonts w:asciiTheme="majorBidi" w:hAnsiTheme="majorBidi" w:cstheme="majorBidi"/>
          <w:i/>
          <w:iCs/>
          <w:sz w:val="28"/>
          <w:szCs w:val="28"/>
          <w:lang w:val="en-US"/>
        </w:rPr>
        <w:t>T. verrucosum</w:t>
      </w:r>
      <w:r w:rsidR="00C64B00">
        <w:rPr>
          <w:rFonts w:asciiTheme="majorBidi" w:hAnsiTheme="majorBidi" w:cstheme="majorBidi"/>
          <w:i/>
          <w:iCs/>
          <w:sz w:val="28"/>
          <w:szCs w:val="28"/>
          <w:lang w:val="en-US"/>
        </w:rPr>
        <w:t xml:space="preserve"> </w:t>
      </w:r>
      <w:r w:rsidR="00C64B00" w:rsidRPr="004B1112">
        <w:rPr>
          <w:rFonts w:asciiTheme="majorBidi" w:hAnsiTheme="majorBidi" w:cstheme="majorBidi"/>
          <w:sz w:val="28"/>
          <w:szCs w:val="28"/>
          <w:lang w:val="en-US"/>
        </w:rPr>
        <w:t xml:space="preserve">which infect </w:t>
      </w:r>
      <w:r w:rsidR="004B1112" w:rsidRPr="004B1112">
        <w:rPr>
          <w:rFonts w:asciiTheme="majorBidi" w:hAnsiTheme="majorBidi" w:cstheme="majorBidi"/>
          <w:sz w:val="28"/>
          <w:szCs w:val="28"/>
          <w:lang w:val="en-US"/>
        </w:rPr>
        <w:t>cattle and sheep</w:t>
      </w:r>
      <w:r w:rsidRPr="007A71E7">
        <w:rPr>
          <w:rFonts w:asciiTheme="majorBidi" w:hAnsiTheme="majorBidi" w:cstheme="majorBidi"/>
          <w:sz w:val="28"/>
          <w:szCs w:val="28"/>
          <w:lang w:val="en-US"/>
        </w:rPr>
        <w:t xml:space="preserve">). </w:t>
      </w:r>
    </w:p>
    <w:p w:rsidR="00575BA5" w:rsidRDefault="00575BA5" w:rsidP="004B1112">
      <w:pPr>
        <w:ind w:left="720" w:right="-483"/>
        <w:rPr>
          <w:rFonts w:asciiTheme="majorBidi" w:hAnsiTheme="majorBidi" w:cstheme="majorBidi"/>
          <w:i/>
          <w:iCs/>
          <w:sz w:val="28"/>
          <w:szCs w:val="28"/>
          <w:lang w:val="en-US"/>
        </w:rPr>
      </w:pPr>
      <w:r w:rsidRPr="007A71E7">
        <w:rPr>
          <w:rFonts w:asciiTheme="majorBidi" w:hAnsiTheme="majorBidi" w:cstheme="majorBidi"/>
          <w:sz w:val="28"/>
          <w:szCs w:val="28"/>
          <w:lang w:val="en-US"/>
        </w:rPr>
        <w:t xml:space="preserve">Anthropophilic species -  keratin-utilizing on hosts </w:t>
      </w:r>
      <w:r w:rsidR="004B1112">
        <w:rPr>
          <w:rFonts w:asciiTheme="majorBidi" w:hAnsiTheme="majorBidi" w:cstheme="majorBidi"/>
          <w:sz w:val="28"/>
          <w:szCs w:val="28"/>
          <w:lang w:val="en-US"/>
        </w:rPr>
        <w:t>–</w:t>
      </w:r>
      <w:r w:rsidRPr="007A71E7">
        <w:rPr>
          <w:rFonts w:asciiTheme="majorBidi" w:hAnsiTheme="majorBidi" w:cstheme="majorBidi"/>
          <w:sz w:val="28"/>
          <w:szCs w:val="28"/>
          <w:lang w:val="en-US"/>
        </w:rPr>
        <w:t xml:space="preserve"> humans</w:t>
      </w:r>
      <w:r w:rsidR="004B1112">
        <w:rPr>
          <w:rFonts w:asciiTheme="majorBidi" w:hAnsiTheme="majorBidi" w:cstheme="majorBidi"/>
          <w:sz w:val="28"/>
          <w:szCs w:val="28"/>
          <w:lang w:val="en-US"/>
        </w:rPr>
        <w:t xml:space="preserve"> </w:t>
      </w:r>
      <w:r w:rsidR="004B1112" w:rsidRPr="004B1112">
        <w:rPr>
          <w:rFonts w:asciiTheme="majorBidi" w:hAnsiTheme="majorBidi" w:cstheme="majorBidi"/>
          <w:sz w:val="28"/>
          <w:szCs w:val="28"/>
          <w:lang w:val="en-US"/>
        </w:rPr>
        <w:t xml:space="preserve">i.e. mainly infect </w:t>
      </w:r>
      <w:r w:rsidR="004B1112">
        <w:rPr>
          <w:rFonts w:asciiTheme="majorBidi" w:hAnsiTheme="majorBidi" w:cstheme="majorBidi"/>
          <w:sz w:val="28"/>
          <w:szCs w:val="28"/>
          <w:lang w:val="en-US"/>
        </w:rPr>
        <w:t>human</w:t>
      </w:r>
      <w:r w:rsidR="004B1112" w:rsidRPr="004B1112">
        <w:rPr>
          <w:rFonts w:asciiTheme="majorBidi" w:hAnsiTheme="majorBidi" w:cstheme="majorBidi"/>
          <w:sz w:val="28"/>
          <w:szCs w:val="28"/>
          <w:lang w:val="en-US"/>
        </w:rPr>
        <w:t xml:space="preserve"> and can</w:t>
      </w:r>
      <w:r w:rsidR="004B1112">
        <w:rPr>
          <w:rFonts w:asciiTheme="majorBidi" w:hAnsiTheme="majorBidi" w:cstheme="majorBidi"/>
          <w:sz w:val="28"/>
          <w:szCs w:val="28"/>
          <w:lang w:val="en-US"/>
        </w:rPr>
        <w:t xml:space="preserve"> be</w:t>
      </w:r>
      <w:r w:rsidR="004B1112" w:rsidRPr="004B1112">
        <w:rPr>
          <w:rFonts w:asciiTheme="majorBidi" w:hAnsiTheme="majorBidi" w:cstheme="majorBidi"/>
          <w:sz w:val="28"/>
          <w:szCs w:val="28"/>
          <w:lang w:val="en-US"/>
        </w:rPr>
        <w:t xml:space="preserve"> transmitted to </w:t>
      </w:r>
      <w:r w:rsidR="004B1112">
        <w:rPr>
          <w:rFonts w:asciiTheme="majorBidi" w:hAnsiTheme="majorBidi" w:cstheme="majorBidi"/>
          <w:sz w:val="28"/>
          <w:szCs w:val="28"/>
          <w:lang w:val="en-US"/>
        </w:rPr>
        <w:t>animal</w:t>
      </w:r>
      <w:r w:rsidRPr="007A71E7">
        <w:rPr>
          <w:rFonts w:asciiTheme="majorBidi" w:hAnsiTheme="majorBidi" w:cstheme="majorBidi"/>
          <w:sz w:val="28"/>
          <w:szCs w:val="28"/>
          <w:lang w:val="en-US"/>
        </w:rPr>
        <w:t xml:space="preserve"> (e.g., </w:t>
      </w:r>
      <w:r w:rsidRPr="007A71E7">
        <w:rPr>
          <w:rFonts w:asciiTheme="majorBidi" w:hAnsiTheme="majorBidi" w:cstheme="majorBidi"/>
          <w:i/>
          <w:iCs/>
          <w:sz w:val="28"/>
          <w:szCs w:val="28"/>
          <w:lang w:val="en-US"/>
        </w:rPr>
        <w:t>M. audounii</w:t>
      </w:r>
      <w:r w:rsidRPr="007A71E7">
        <w:rPr>
          <w:rFonts w:asciiTheme="majorBidi" w:hAnsiTheme="majorBidi" w:cstheme="majorBidi"/>
          <w:sz w:val="28"/>
          <w:szCs w:val="28"/>
          <w:lang w:val="en-US"/>
        </w:rPr>
        <w:t xml:space="preserve">, </w:t>
      </w:r>
      <w:r w:rsidRPr="007A71E7">
        <w:rPr>
          <w:rFonts w:asciiTheme="majorBidi" w:hAnsiTheme="majorBidi" w:cstheme="majorBidi"/>
          <w:i/>
          <w:iCs/>
          <w:sz w:val="28"/>
          <w:szCs w:val="28"/>
          <w:lang w:val="en-US"/>
        </w:rPr>
        <w:t>T. tonsurans).</w:t>
      </w:r>
    </w:p>
    <w:p w:rsidR="0064349E" w:rsidRDefault="0064349E" w:rsidP="004B1112">
      <w:pPr>
        <w:ind w:left="720" w:right="-483"/>
        <w:rPr>
          <w:rFonts w:asciiTheme="majorBidi" w:hAnsiTheme="majorBidi" w:cstheme="majorBidi"/>
          <w:b/>
          <w:bCs/>
          <w:sz w:val="32"/>
          <w:szCs w:val="32"/>
        </w:rPr>
      </w:pPr>
    </w:p>
    <w:p w:rsidR="00575BA5" w:rsidRDefault="00575BA5" w:rsidP="00575BA5">
      <w:pPr>
        <w:ind w:left="720" w:right="-483"/>
        <w:rPr>
          <w:rFonts w:asciiTheme="majorBidi" w:hAnsiTheme="majorBidi" w:cstheme="majorBidi"/>
          <w:b/>
          <w:bCs/>
          <w:sz w:val="32"/>
          <w:szCs w:val="32"/>
          <w:lang w:val="en-US"/>
        </w:rPr>
      </w:pPr>
      <w:r w:rsidRPr="00CC415B">
        <w:rPr>
          <w:rFonts w:asciiTheme="majorBidi" w:hAnsiTheme="majorBidi" w:cstheme="majorBidi"/>
          <w:b/>
          <w:bCs/>
          <w:sz w:val="32"/>
          <w:szCs w:val="32"/>
          <w:lang w:val="en-US"/>
        </w:rPr>
        <w:t>Species found in different anamorphic genera are the cause of different clinical manifestations of ringworm</w:t>
      </w:r>
      <w:r>
        <w:rPr>
          <w:rFonts w:asciiTheme="majorBidi" w:hAnsiTheme="majorBidi" w:cstheme="majorBidi"/>
          <w:b/>
          <w:bCs/>
          <w:sz w:val="32"/>
          <w:szCs w:val="32"/>
          <w:lang w:val="en-US"/>
        </w:rPr>
        <w:t>.</w:t>
      </w:r>
    </w:p>
    <w:p w:rsidR="00575BA5" w:rsidRPr="007A71E7" w:rsidRDefault="00575BA5" w:rsidP="00575BA5">
      <w:pPr>
        <w:ind w:left="720" w:right="-483"/>
        <w:jc w:val="both"/>
        <w:rPr>
          <w:rFonts w:asciiTheme="majorBidi" w:hAnsiTheme="majorBidi" w:cstheme="majorBidi"/>
          <w:sz w:val="28"/>
          <w:szCs w:val="28"/>
        </w:rPr>
      </w:pPr>
      <w:r w:rsidRPr="007A71E7">
        <w:rPr>
          <w:rFonts w:asciiTheme="majorBidi" w:hAnsiTheme="majorBidi" w:cstheme="majorBidi"/>
          <w:i/>
          <w:iCs/>
          <w:sz w:val="28"/>
          <w:szCs w:val="28"/>
          <w:lang w:val="en-US"/>
        </w:rPr>
        <w:t>Microsporum</w:t>
      </w:r>
      <w:r w:rsidRPr="007A71E7">
        <w:rPr>
          <w:rFonts w:asciiTheme="majorBidi" w:hAnsiTheme="majorBidi" w:cstheme="majorBidi"/>
          <w:sz w:val="28"/>
          <w:szCs w:val="28"/>
          <w:lang w:val="en-US"/>
        </w:rPr>
        <w:t xml:space="preserve"> - infections on skin and hair (not the cause of TINEA UNGUIUM) </w:t>
      </w:r>
    </w:p>
    <w:p w:rsidR="00575BA5" w:rsidRPr="007A71E7" w:rsidRDefault="00575BA5" w:rsidP="00575BA5">
      <w:pPr>
        <w:ind w:left="720" w:right="-483"/>
        <w:jc w:val="both"/>
        <w:rPr>
          <w:rFonts w:asciiTheme="majorBidi" w:hAnsiTheme="majorBidi" w:cstheme="majorBidi"/>
          <w:sz w:val="28"/>
          <w:szCs w:val="28"/>
        </w:rPr>
      </w:pPr>
      <w:r w:rsidRPr="007A71E7">
        <w:rPr>
          <w:rFonts w:asciiTheme="majorBidi" w:hAnsiTheme="majorBidi" w:cstheme="majorBidi"/>
          <w:i/>
          <w:iCs/>
          <w:sz w:val="28"/>
          <w:szCs w:val="28"/>
          <w:lang w:val="en-US"/>
        </w:rPr>
        <w:t>Epidermophyton</w:t>
      </w:r>
      <w:r w:rsidRPr="007A71E7">
        <w:rPr>
          <w:rFonts w:asciiTheme="majorBidi" w:hAnsiTheme="majorBidi" w:cstheme="majorBidi"/>
          <w:sz w:val="28"/>
          <w:szCs w:val="28"/>
          <w:lang w:val="en-US"/>
        </w:rPr>
        <w:t xml:space="preserve"> - infections on skin and nails (not the cause of TINEA CAPITIS) </w:t>
      </w:r>
    </w:p>
    <w:p w:rsidR="00575BA5" w:rsidRDefault="00575BA5" w:rsidP="00575BA5">
      <w:pPr>
        <w:ind w:left="720" w:right="-483"/>
        <w:jc w:val="both"/>
        <w:rPr>
          <w:rFonts w:asciiTheme="majorBidi" w:hAnsiTheme="majorBidi" w:cstheme="majorBidi"/>
          <w:sz w:val="28"/>
          <w:szCs w:val="28"/>
          <w:lang w:val="en-US"/>
        </w:rPr>
      </w:pPr>
      <w:r w:rsidRPr="007A71E7">
        <w:rPr>
          <w:rFonts w:asciiTheme="majorBidi" w:hAnsiTheme="majorBidi" w:cstheme="majorBidi"/>
          <w:i/>
          <w:iCs/>
          <w:sz w:val="28"/>
          <w:szCs w:val="28"/>
          <w:lang w:val="en-US"/>
        </w:rPr>
        <w:t>Trichophyton</w:t>
      </w:r>
      <w:r w:rsidRPr="007A71E7">
        <w:rPr>
          <w:rFonts w:asciiTheme="majorBidi" w:hAnsiTheme="majorBidi" w:cstheme="majorBidi"/>
          <w:sz w:val="28"/>
          <w:szCs w:val="28"/>
          <w:lang w:val="en-US"/>
        </w:rPr>
        <w:t xml:space="preserve"> - infections on skin, hair, and nails. </w:t>
      </w:r>
    </w:p>
    <w:p w:rsidR="00F377E3" w:rsidRDefault="00F377E3" w:rsidP="00575BA5">
      <w:pPr>
        <w:ind w:left="720" w:right="-483"/>
        <w:jc w:val="both"/>
        <w:rPr>
          <w:rFonts w:asciiTheme="majorBidi" w:hAnsiTheme="majorBidi" w:cstheme="majorBidi"/>
          <w:sz w:val="28"/>
          <w:szCs w:val="28"/>
          <w:lang w:val="en-US"/>
        </w:rPr>
      </w:pPr>
    </w:p>
    <w:p w:rsidR="00575BA5" w:rsidRDefault="00575BA5" w:rsidP="00575BA5">
      <w:pPr>
        <w:ind w:right="-483"/>
        <w:rPr>
          <w:rFonts w:asciiTheme="majorBidi" w:hAnsiTheme="majorBidi" w:cstheme="majorBidi"/>
          <w:b/>
          <w:bCs/>
          <w:sz w:val="32"/>
          <w:szCs w:val="32"/>
          <w:lang w:val="en-US"/>
        </w:rPr>
      </w:pPr>
      <w:r w:rsidRPr="00CC415B">
        <w:rPr>
          <w:rFonts w:asciiTheme="majorBidi" w:hAnsiTheme="majorBidi" w:cstheme="majorBidi"/>
          <w:b/>
          <w:bCs/>
          <w:sz w:val="32"/>
          <w:szCs w:val="32"/>
          <w:lang w:val="en-US"/>
        </w:rPr>
        <w:t>Clinical manifestations of ringworm infections are called different names on basis of location of infection sites</w:t>
      </w:r>
      <w:r>
        <w:rPr>
          <w:rFonts w:asciiTheme="majorBidi" w:hAnsiTheme="majorBidi" w:cstheme="majorBidi"/>
          <w:b/>
          <w:bCs/>
          <w:sz w:val="32"/>
          <w:szCs w:val="32"/>
          <w:lang w:val="en-US"/>
        </w:rPr>
        <w:t>.</w:t>
      </w:r>
    </w:p>
    <w:p w:rsidR="00575BA5" w:rsidRPr="007A71E7" w:rsidRDefault="00575BA5" w:rsidP="00575BA5">
      <w:pPr>
        <w:numPr>
          <w:ilvl w:val="0"/>
          <w:numId w:val="9"/>
        </w:numPr>
        <w:ind w:right="-483"/>
        <w:jc w:val="both"/>
        <w:rPr>
          <w:rFonts w:asciiTheme="majorBidi" w:hAnsiTheme="majorBidi" w:cstheme="majorBidi"/>
          <w:sz w:val="28"/>
          <w:szCs w:val="28"/>
        </w:rPr>
      </w:pPr>
      <w:r w:rsidRPr="007A71E7">
        <w:rPr>
          <w:rFonts w:asciiTheme="majorBidi" w:hAnsiTheme="majorBidi" w:cstheme="majorBidi"/>
          <w:sz w:val="28"/>
          <w:szCs w:val="28"/>
          <w:lang w:val="en-US"/>
        </w:rPr>
        <w:t xml:space="preserve">tinea capitis - ringworm infection of the head, scalp, eyebrows, eyelashes </w:t>
      </w:r>
    </w:p>
    <w:p w:rsidR="00575BA5" w:rsidRPr="007A71E7" w:rsidRDefault="00575BA5" w:rsidP="00575BA5">
      <w:pPr>
        <w:numPr>
          <w:ilvl w:val="0"/>
          <w:numId w:val="9"/>
        </w:numPr>
        <w:ind w:right="-483"/>
        <w:jc w:val="both"/>
        <w:rPr>
          <w:rFonts w:asciiTheme="majorBidi" w:hAnsiTheme="majorBidi" w:cstheme="majorBidi"/>
          <w:sz w:val="28"/>
          <w:szCs w:val="28"/>
        </w:rPr>
      </w:pPr>
      <w:r w:rsidRPr="007A71E7">
        <w:rPr>
          <w:rFonts w:asciiTheme="majorBidi" w:hAnsiTheme="majorBidi" w:cstheme="majorBidi"/>
          <w:sz w:val="28"/>
          <w:szCs w:val="28"/>
          <w:lang w:val="en-US"/>
        </w:rPr>
        <w:t xml:space="preserve">  tinea corporis - ringworm infection of the body (smooth skin)</w:t>
      </w:r>
    </w:p>
    <w:p w:rsidR="00575BA5" w:rsidRPr="004B1112" w:rsidRDefault="00575BA5" w:rsidP="00575BA5">
      <w:pPr>
        <w:numPr>
          <w:ilvl w:val="0"/>
          <w:numId w:val="9"/>
        </w:numPr>
        <w:ind w:right="-483"/>
        <w:jc w:val="both"/>
        <w:rPr>
          <w:rFonts w:asciiTheme="majorBidi" w:hAnsiTheme="majorBidi" w:cstheme="majorBidi"/>
          <w:sz w:val="28"/>
          <w:szCs w:val="28"/>
        </w:rPr>
      </w:pPr>
      <w:r w:rsidRPr="004B1112">
        <w:rPr>
          <w:rFonts w:asciiTheme="majorBidi" w:hAnsiTheme="majorBidi" w:cstheme="majorBidi"/>
          <w:sz w:val="28"/>
          <w:szCs w:val="28"/>
          <w:lang w:val="en-US"/>
        </w:rPr>
        <w:t xml:space="preserve">  tinea unguium - ringworm infection of the nails </w:t>
      </w:r>
    </w:p>
    <w:p w:rsidR="00575BA5" w:rsidRPr="004B1112" w:rsidRDefault="00575BA5" w:rsidP="00575BA5">
      <w:pPr>
        <w:numPr>
          <w:ilvl w:val="0"/>
          <w:numId w:val="9"/>
        </w:numPr>
        <w:ind w:right="-483"/>
        <w:jc w:val="both"/>
        <w:rPr>
          <w:rFonts w:asciiTheme="majorBidi" w:hAnsiTheme="majorBidi" w:cstheme="majorBidi"/>
          <w:sz w:val="28"/>
          <w:szCs w:val="28"/>
        </w:rPr>
      </w:pPr>
      <w:r w:rsidRPr="004B1112">
        <w:rPr>
          <w:rFonts w:asciiTheme="majorBidi" w:hAnsiTheme="majorBidi" w:cstheme="majorBidi"/>
          <w:sz w:val="28"/>
          <w:szCs w:val="28"/>
          <w:lang w:val="en-US"/>
        </w:rPr>
        <w:t xml:space="preserve">    tinea pedis - ringworm infection of the foot (athlete's foot)  </w:t>
      </w:r>
    </w:p>
    <w:p w:rsidR="00575BA5" w:rsidRDefault="00575BA5" w:rsidP="00575BA5">
      <w:pPr>
        <w:ind w:right="-483"/>
        <w:jc w:val="both"/>
        <w:rPr>
          <w:rFonts w:asciiTheme="majorBidi" w:hAnsiTheme="majorBidi" w:cstheme="majorBidi"/>
          <w:sz w:val="28"/>
          <w:szCs w:val="28"/>
        </w:rPr>
      </w:pPr>
    </w:p>
    <w:p w:rsidR="00F377E3" w:rsidRPr="007A71E7" w:rsidRDefault="00F377E3" w:rsidP="00575BA5">
      <w:pPr>
        <w:ind w:right="-483"/>
        <w:jc w:val="both"/>
        <w:rPr>
          <w:rFonts w:asciiTheme="majorBidi" w:hAnsiTheme="majorBidi" w:cstheme="majorBidi"/>
          <w:sz w:val="28"/>
          <w:szCs w:val="28"/>
        </w:rPr>
      </w:pPr>
    </w:p>
    <w:p w:rsidR="00575BA5" w:rsidRPr="0064349E" w:rsidRDefault="00575BA5" w:rsidP="00575BA5">
      <w:pPr>
        <w:rPr>
          <w:rFonts w:asciiTheme="majorBidi" w:hAnsiTheme="majorBidi" w:cstheme="majorBidi"/>
          <w:b/>
          <w:bCs/>
          <w:sz w:val="32"/>
          <w:szCs w:val="32"/>
          <w:lang w:val="en-US"/>
        </w:rPr>
      </w:pPr>
      <w:r w:rsidRPr="0064349E">
        <w:rPr>
          <w:rFonts w:asciiTheme="majorBidi" w:hAnsiTheme="majorBidi" w:cstheme="majorBidi"/>
          <w:b/>
          <w:bCs/>
          <w:sz w:val="32"/>
          <w:szCs w:val="32"/>
          <w:lang w:val="en-US"/>
        </w:rPr>
        <w:t>Infection of skin.</w:t>
      </w:r>
    </w:p>
    <w:p w:rsidR="00575BA5" w:rsidRPr="004B1112" w:rsidRDefault="004B1112" w:rsidP="004B1112">
      <w:pPr>
        <w:rPr>
          <w:rFonts w:asciiTheme="majorBidi" w:hAnsiTheme="majorBidi" w:cstheme="majorBidi"/>
          <w:sz w:val="28"/>
          <w:szCs w:val="28"/>
        </w:rPr>
      </w:pPr>
      <w:r w:rsidRPr="004B1112">
        <w:rPr>
          <w:rFonts w:asciiTheme="majorBidi" w:hAnsiTheme="majorBidi" w:cstheme="majorBidi"/>
          <w:noProof/>
          <w:sz w:val="28"/>
          <w:szCs w:val="28"/>
        </w:rPr>
        <w:pict>
          <v:shapetype id="_x0000_t32" coordsize="21600,21600" o:spt="32" o:oned="t" path="m,l21600,21600e" filled="f">
            <v:path arrowok="t" fillok="f" o:connecttype="none"/>
            <o:lock v:ext="edit" shapetype="t"/>
          </v:shapetype>
          <v:shape id="_x0000_s1027" type="#_x0000_t32" style="position:absolute;margin-left:312.75pt;margin-top:29.05pt;width:27.75pt;height:0;z-index:251661312" o:connectortype="straight">
            <v:stroke endarrow="block"/>
          </v:shape>
        </w:pict>
      </w:r>
      <w:r w:rsidR="006A5025" w:rsidRPr="004B1112">
        <w:rPr>
          <w:rFonts w:asciiTheme="majorBidi" w:hAnsiTheme="majorBidi" w:cstheme="majorBidi"/>
          <w:noProof/>
          <w:sz w:val="28"/>
          <w:szCs w:val="28"/>
        </w:rPr>
        <w:pict>
          <v:shape id="_x0000_s1026" type="#_x0000_t32" style="position:absolute;margin-left:316.5pt;margin-top:10.1pt;width:34.5pt;height:0;z-index:251660288" o:connectortype="straight">
            <v:stroke endarrow="block"/>
          </v:shape>
        </w:pict>
      </w:r>
      <w:r w:rsidR="00575BA5" w:rsidRPr="004B1112">
        <w:rPr>
          <w:rFonts w:asciiTheme="majorBidi" w:hAnsiTheme="majorBidi" w:cstheme="majorBidi"/>
          <w:sz w:val="28"/>
          <w:szCs w:val="28"/>
          <w:lang w:val="en-US"/>
        </w:rPr>
        <w:t xml:space="preserve">infection of skin by spors of any type of dermatophytes </w:t>
      </w:r>
      <w:r>
        <w:rPr>
          <w:rFonts w:asciiTheme="majorBidi" w:hAnsiTheme="majorBidi" w:cstheme="majorBidi"/>
          <w:sz w:val="28"/>
          <w:szCs w:val="28"/>
          <w:lang w:val="en-US"/>
        </w:rPr>
        <w:t xml:space="preserve">            </w:t>
      </w:r>
      <w:r w:rsidR="00575BA5" w:rsidRPr="004B1112">
        <w:rPr>
          <w:rFonts w:asciiTheme="majorBidi" w:hAnsiTheme="majorBidi" w:cstheme="majorBidi"/>
          <w:sz w:val="28"/>
          <w:szCs w:val="28"/>
          <w:lang w:val="en-US"/>
        </w:rPr>
        <w:t>1- Spors localized on skin. 2- start to germinate in radiated form</w:t>
      </w:r>
      <w:r w:rsidR="00575BA5" w:rsidRPr="004B1112">
        <w:rPr>
          <w:rFonts w:asciiTheme="majorBidi" w:hAnsiTheme="majorBidi" w:cstheme="majorBidi"/>
          <w:sz w:val="28"/>
          <w:szCs w:val="28"/>
        </w:rPr>
        <w:t xml:space="preserve"> </w:t>
      </w:r>
      <w:r>
        <w:rPr>
          <w:rFonts w:asciiTheme="majorBidi" w:hAnsiTheme="majorBidi" w:cstheme="majorBidi"/>
          <w:sz w:val="28"/>
          <w:szCs w:val="28"/>
        </w:rPr>
        <w:t xml:space="preserve">      </w:t>
      </w:r>
      <w:r w:rsidR="00575BA5" w:rsidRPr="004B1112">
        <w:rPr>
          <w:rFonts w:asciiTheme="majorBidi" w:hAnsiTheme="majorBidi" w:cstheme="majorBidi"/>
          <w:sz w:val="28"/>
          <w:szCs w:val="28"/>
        </w:rPr>
        <w:t xml:space="preserve">   </w:t>
      </w:r>
      <w:r w:rsidRPr="004B1112">
        <w:rPr>
          <w:rFonts w:asciiTheme="majorBidi" w:hAnsiTheme="majorBidi" w:cstheme="majorBidi"/>
          <w:sz w:val="28"/>
          <w:szCs w:val="28"/>
          <w:lang w:val="en-US"/>
        </w:rPr>
        <w:t>Ringworm</w:t>
      </w:r>
      <w:r>
        <w:rPr>
          <w:rFonts w:asciiTheme="majorBidi" w:hAnsiTheme="majorBidi" w:cstheme="majorBidi"/>
          <w:sz w:val="28"/>
          <w:szCs w:val="28"/>
          <w:lang w:val="en-US"/>
        </w:rPr>
        <w:t>.</w:t>
      </w:r>
      <w:r w:rsidR="00575BA5" w:rsidRPr="004B1112">
        <w:rPr>
          <w:rFonts w:asciiTheme="majorBidi" w:hAnsiTheme="majorBidi" w:cstheme="majorBidi"/>
          <w:sz w:val="28"/>
          <w:szCs w:val="28"/>
        </w:rPr>
        <w:t xml:space="preserve"> </w:t>
      </w:r>
      <w:r w:rsidR="00575BA5" w:rsidRPr="004B1112">
        <w:rPr>
          <w:rFonts w:ascii="Times New Roman" w:eastAsia="+mn-ea" w:hAnsi="Times New Roman" w:cs="Times New Roman"/>
          <w:color w:val="000000"/>
          <w:kern w:val="24"/>
          <w:sz w:val="56"/>
          <w:szCs w:val="56"/>
          <w:lang w:val="en-US"/>
        </w:rPr>
        <w:t xml:space="preserve"> </w:t>
      </w:r>
      <w:r w:rsidR="00575BA5" w:rsidRPr="004B1112">
        <w:rPr>
          <w:rFonts w:asciiTheme="majorBidi" w:hAnsiTheme="majorBidi" w:cstheme="majorBidi"/>
          <w:sz w:val="28"/>
          <w:szCs w:val="28"/>
        </w:rPr>
        <w:t xml:space="preserve"> </w:t>
      </w:r>
    </w:p>
    <w:p w:rsidR="00575BA5" w:rsidRPr="0064349E" w:rsidRDefault="00575BA5" w:rsidP="00575BA5">
      <w:pPr>
        <w:rPr>
          <w:rFonts w:asciiTheme="majorBidi" w:hAnsiTheme="majorBidi" w:cstheme="majorBidi"/>
          <w:b/>
          <w:bCs/>
          <w:sz w:val="32"/>
          <w:szCs w:val="32"/>
          <w:lang w:val="en-US"/>
        </w:rPr>
      </w:pPr>
      <w:r w:rsidRPr="0064349E">
        <w:rPr>
          <w:rFonts w:asciiTheme="majorBidi" w:hAnsiTheme="majorBidi" w:cstheme="majorBidi"/>
          <w:b/>
          <w:bCs/>
          <w:sz w:val="32"/>
          <w:szCs w:val="32"/>
          <w:lang w:val="en-US"/>
        </w:rPr>
        <w:lastRenderedPageBreak/>
        <w:t>Infection of hair.</w:t>
      </w:r>
    </w:p>
    <w:p w:rsidR="00575BA5" w:rsidRDefault="0030726B" w:rsidP="0030726B">
      <w:pPr>
        <w:jc w:val="both"/>
        <w:rPr>
          <w:rFonts w:asciiTheme="majorBidi" w:hAnsiTheme="majorBidi" w:cstheme="majorBidi"/>
          <w:sz w:val="28"/>
          <w:szCs w:val="28"/>
        </w:rPr>
      </w:pPr>
      <w:r w:rsidRPr="0030726B">
        <w:rPr>
          <w:rFonts w:asciiTheme="majorBidi" w:hAnsiTheme="majorBidi" w:cstheme="majorBidi"/>
          <w:noProof/>
          <w:sz w:val="28"/>
          <w:szCs w:val="28"/>
        </w:rPr>
        <w:pict>
          <v:shape id="_x0000_s1031" type="#_x0000_t32" style="position:absolute;left:0;text-align:left;margin-left:291.75pt;margin-top:84.75pt;width:38.25pt;height:0;z-index:251665408" o:connectortype="straight">
            <v:stroke endarrow="block"/>
          </v:shape>
        </w:pict>
      </w:r>
      <w:r w:rsidRPr="0030726B">
        <w:rPr>
          <w:rFonts w:asciiTheme="majorBidi" w:hAnsiTheme="majorBidi" w:cstheme="majorBidi"/>
          <w:noProof/>
          <w:sz w:val="28"/>
          <w:szCs w:val="28"/>
        </w:rPr>
        <w:pict>
          <v:shape id="_x0000_s1030" type="#_x0000_t32" style="position:absolute;left:0;text-align:left;margin-left:154.5pt;margin-top:63.7pt;width:38.25pt;height:.05pt;z-index:251664384" o:connectortype="straight">
            <v:stroke endarrow="block"/>
          </v:shape>
        </w:pict>
      </w:r>
      <w:r w:rsidRPr="0030726B">
        <w:rPr>
          <w:rFonts w:asciiTheme="majorBidi" w:hAnsiTheme="majorBidi" w:cstheme="majorBidi"/>
          <w:noProof/>
          <w:sz w:val="28"/>
          <w:szCs w:val="28"/>
        </w:rPr>
        <w:pict>
          <v:shape id="_x0000_s1029" type="#_x0000_t32" style="position:absolute;left:0;text-align:left;margin-left:154.5pt;margin-top:45.75pt;width:43.5pt;height:.75pt;z-index:251663360" o:connectortype="straight">
            <v:stroke endarrow="block"/>
          </v:shape>
        </w:pict>
      </w:r>
      <w:r w:rsidRPr="0030726B">
        <w:rPr>
          <w:rFonts w:asciiTheme="majorBidi" w:hAnsiTheme="majorBidi" w:cstheme="majorBidi"/>
          <w:noProof/>
          <w:sz w:val="28"/>
          <w:szCs w:val="28"/>
        </w:rPr>
        <w:pict>
          <v:shape id="_x0000_s1028" type="#_x0000_t32" style="position:absolute;left:0;text-align:left;margin-left:310.5pt;margin-top:28.5pt;width:38.25pt;height:0;z-index:251662336" o:connectortype="straight">
            <v:stroke endarrow="block"/>
          </v:shape>
        </w:pict>
      </w:r>
      <w:r>
        <w:rPr>
          <w:rFonts w:asciiTheme="majorBidi" w:hAnsiTheme="majorBidi" w:cstheme="majorBidi"/>
          <w:sz w:val="28"/>
          <w:szCs w:val="28"/>
          <w:lang w:val="en-US"/>
        </w:rPr>
        <w:t xml:space="preserve">  </w:t>
      </w:r>
      <w:r w:rsidR="00575BA5" w:rsidRPr="0030726B">
        <w:rPr>
          <w:rFonts w:asciiTheme="majorBidi" w:hAnsiTheme="majorBidi" w:cstheme="majorBidi"/>
          <w:sz w:val="28"/>
          <w:szCs w:val="28"/>
          <w:lang w:val="en-US"/>
        </w:rPr>
        <w:t>Hair contaminated or infected by any type of spore of speceis T. or M.</w:t>
      </w:r>
      <w:r w:rsidR="00575BA5" w:rsidRPr="0030726B">
        <w:rPr>
          <w:rFonts w:asciiTheme="majorBidi" w:hAnsiTheme="majorBidi" w:cstheme="majorBidi"/>
          <w:sz w:val="28"/>
          <w:szCs w:val="28"/>
        </w:rPr>
        <w:t xml:space="preserve">              </w:t>
      </w:r>
      <w:r w:rsidR="00575BA5" w:rsidRPr="0030726B">
        <w:rPr>
          <w:rFonts w:asciiTheme="majorBidi" w:hAnsiTheme="majorBidi" w:cstheme="majorBidi"/>
          <w:sz w:val="28"/>
          <w:szCs w:val="28"/>
          <w:lang w:val="en-US"/>
        </w:rPr>
        <w:t xml:space="preserve">1- Spore directed downward to reach the bulb of hair.          </w:t>
      </w:r>
      <w:r w:rsidR="00575BA5" w:rsidRPr="0030726B">
        <w:rPr>
          <w:rFonts w:asciiTheme="majorBidi" w:hAnsiTheme="majorBidi" w:cstheme="majorBidi"/>
          <w:sz w:val="28"/>
          <w:szCs w:val="28"/>
        </w:rPr>
        <w:t xml:space="preserve"> </w:t>
      </w:r>
      <w:r w:rsidR="00575BA5" w:rsidRPr="0030726B">
        <w:rPr>
          <w:rFonts w:asciiTheme="majorBidi" w:hAnsiTheme="majorBidi" w:cstheme="majorBidi"/>
          <w:sz w:val="28"/>
          <w:szCs w:val="28"/>
          <w:lang w:val="en-US"/>
        </w:rPr>
        <w:t xml:space="preserve">2- start to germinate to form hyphae.          </w:t>
      </w:r>
      <w:r w:rsidR="00575BA5" w:rsidRPr="0030726B">
        <w:rPr>
          <w:rFonts w:eastAsia="+mn-ea"/>
          <w:color w:val="000000"/>
          <w:kern w:val="24"/>
          <w:sz w:val="44"/>
          <w:szCs w:val="44"/>
          <w:lang w:val="en-US"/>
        </w:rPr>
        <w:t xml:space="preserve"> </w:t>
      </w:r>
      <w:r w:rsidR="00575BA5" w:rsidRPr="0030726B">
        <w:rPr>
          <w:rFonts w:asciiTheme="majorBidi" w:hAnsiTheme="majorBidi" w:cstheme="majorBidi"/>
          <w:sz w:val="28"/>
          <w:szCs w:val="28"/>
          <w:lang w:val="en-US"/>
        </w:rPr>
        <w:t xml:space="preserve">3- Hyphae extend up word inside or inside and outside of hair.        </w:t>
      </w:r>
      <w:r w:rsidR="00575BA5" w:rsidRPr="0030726B">
        <w:rPr>
          <w:rFonts w:ascii="Times New Roman" w:eastAsia="+mn-ea" w:hAnsi="Times New Roman" w:cs="Times New Roman"/>
          <w:color w:val="000000"/>
          <w:kern w:val="24"/>
          <w:sz w:val="44"/>
          <w:szCs w:val="44"/>
          <w:lang w:val="en-US"/>
        </w:rPr>
        <w:t xml:space="preserve"> </w:t>
      </w:r>
      <w:r w:rsidR="00575BA5" w:rsidRPr="0030726B">
        <w:rPr>
          <w:rFonts w:asciiTheme="majorBidi" w:hAnsiTheme="majorBidi" w:cstheme="majorBidi"/>
          <w:sz w:val="28"/>
          <w:szCs w:val="28"/>
          <w:lang w:val="en-US"/>
        </w:rPr>
        <w:t>4- then fragmented or break-down to form arthrospors</w:t>
      </w:r>
      <w:r>
        <w:rPr>
          <w:rFonts w:asciiTheme="majorBidi" w:hAnsiTheme="majorBidi" w:cstheme="majorBidi"/>
          <w:sz w:val="28"/>
          <w:szCs w:val="28"/>
          <w:lang w:val="en-US"/>
        </w:rPr>
        <w:t xml:space="preserve"> </w:t>
      </w:r>
      <w:r w:rsidR="00575BA5" w:rsidRPr="0030726B">
        <w:rPr>
          <w:rFonts w:asciiTheme="majorBidi" w:hAnsiTheme="majorBidi" w:cstheme="majorBidi"/>
          <w:sz w:val="28"/>
          <w:szCs w:val="28"/>
          <w:lang w:val="en-US"/>
        </w:rPr>
        <w:t>(take mosiac &amp;reguler form).</w:t>
      </w:r>
      <w:r w:rsidR="00575BA5" w:rsidRPr="0030726B">
        <w:rPr>
          <w:rFonts w:asciiTheme="majorBidi" w:hAnsiTheme="majorBidi" w:cstheme="majorBidi"/>
          <w:sz w:val="28"/>
          <w:szCs w:val="28"/>
        </w:rPr>
        <w:t xml:space="preserve"> </w:t>
      </w:r>
      <w:r>
        <w:rPr>
          <w:rFonts w:asciiTheme="majorBidi" w:hAnsiTheme="majorBidi" w:cstheme="majorBidi"/>
          <w:sz w:val="28"/>
          <w:szCs w:val="28"/>
        </w:rPr>
        <w:t xml:space="preserve">       </w:t>
      </w:r>
      <w:r w:rsidR="00575BA5" w:rsidRPr="0030726B">
        <w:rPr>
          <w:rFonts w:asciiTheme="majorBidi" w:hAnsiTheme="majorBidi" w:cstheme="majorBidi"/>
          <w:sz w:val="28"/>
          <w:szCs w:val="28"/>
          <w:lang w:val="en-US"/>
        </w:rPr>
        <w:t>Endothrix or Ectothrix</w:t>
      </w:r>
      <w:r w:rsidR="00575BA5" w:rsidRPr="0030726B">
        <w:rPr>
          <w:rFonts w:asciiTheme="majorBidi" w:hAnsiTheme="majorBidi" w:cstheme="majorBidi"/>
          <w:sz w:val="28"/>
          <w:szCs w:val="28"/>
        </w:rPr>
        <w:t xml:space="preserve"> .</w:t>
      </w:r>
    </w:p>
    <w:p w:rsidR="0064349E" w:rsidRDefault="0064349E" w:rsidP="0030726B">
      <w:pPr>
        <w:jc w:val="both"/>
        <w:rPr>
          <w:rFonts w:asciiTheme="majorBidi" w:hAnsiTheme="majorBidi" w:cstheme="majorBidi"/>
          <w:b/>
          <w:bCs/>
          <w:sz w:val="32"/>
          <w:szCs w:val="32"/>
        </w:rPr>
      </w:pPr>
    </w:p>
    <w:p w:rsidR="00575BA5" w:rsidRDefault="00575BA5" w:rsidP="00575BA5">
      <w:pPr>
        <w:rPr>
          <w:rFonts w:asciiTheme="majorBidi" w:hAnsiTheme="majorBidi" w:cstheme="majorBidi"/>
          <w:b/>
          <w:bCs/>
          <w:sz w:val="32"/>
          <w:szCs w:val="32"/>
          <w:lang w:val="en-US"/>
        </w:rPr>
      </w:pPr>
      <w:r w:rsidRPr="00DB6E5E">
        <w:rPr>
          <w:rFonts w:asciiTheme="majorBidi" w:hAnsiTheme="majorBidi" w:cstheme="majorBidi"/>
          <w:b/>
          <w:bCs/>
          <w:sz w:val="32"/>
          <w:szCs w:val="32"/>
          <w:lang w:val="en-US"/>
        </w:rPr>
        <w:t>Diagnosis of dermatomycosis</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lang w:val="en-US"/>
        </w:rPr>
        <w:t>The diagnosis of dermatomycosis depend on:</w:t>
      </w:r>
    </w:p>
    <w:p w:rsidR="00575BA5" w:rsidRPr="007A71E7" w:rsidRDefault="00575BA5" w:rsidP="00575BA5">
      <w:pPr>
        <w:numPr>
          <w:ilvl w:val="0"/>
          <w:numId w:val="10"/>
        </w:num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Clinical signs: 1- Roughness of skin  2- falling of hair</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w:t>
      </w:r>
      <w:r w:rsidR="0030726B">
        <w:rPr>
          <w:rFonts w:asciiTheme="majorBidi" w:hAnsiTheme="majorBidi" w:cstheme="majorBidi"/>
          <w:sz w:val="28"/>
          <w:szCs w:val="28"/>
          <w:lang w:val="en-US"/>
        </w:rPr>
        <w:t xml:space="preserve">        </w:t>
      </w:r>
      <w:r w:rsidRPr="007A71E7">
        <w:rPr>
          <w:rFonts w:asciiTheme="majorBidi" w:hAnsiTheme="majorBidi" w:cstheme="majorBidi"/>
          <w:sz w:val="28"/>
          <w:szCs w:val="28"/>
          <w:lang w:val="en-US"/>
        </w:rPr>
        <w:t xml:space="preserve">  3- Itching.</w:t>
      </w:r>
    </w:p>
    <w:p w:rsidR="00575BA5" w:rsidRPr="007A71E7" w:rsidRDefault="00575BA5" w:rsidP="00575BA5">
      <w:pPr>
        <w:numPr>
          <w:ilvl w:val="0"/>
          <w:numId w:val="11"/>
        </w:num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Wooden lamp examination.</w:t>
      </w:r>
    </w:p>
    <w:p w:rsidR="00575BA5" w:rsidRPr="007A71E7" w:rsidRDefault="00575BA5" w:rsidP="00575BA5">
      <w:pPr>
        <w:numPr>
          <w:ilvl w:val="0"/>
          <w:numId w:val="11"/>
        </w:num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Isolation &amp; Identification of the causative agent from skin and hair, this include:</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Sample of skin: 1- skin scraping from edges of lesion.</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2-collect sample in petridish or paper.</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3-send to the lab.</w:t>
      </w:r>
      <w:r w:rsidRPr="007A71E7">
        <w:rPr>
          <w:rFonts w:asciiTheme="majorBidi" w:hAnsiTheme="majorBidi" w:cstheme="majorBidi"/>
          <w:sz w:val="28"/>
          <w:szCs w:val="28"/>
        </w:rPr>
        <w:t xml:space="preserve"> </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rPr>
        <w:t xml:space="preserve">In lab. The samples are divided into 2 parts: the first one for direct examination by rapid test, while the second part for indirect examination by </w:t>
      </w:r>
      <w:r w:rsidRPr="007A71E7">
        <w:rPr>
          <w:rFonts w:asciiTheme="majorBidi" w:hAnsiTheme="majorBidi" w:cstheme="majorBidi"/>
          <w:sz w:val="28"/>
          <w:szCs w:val="28"/>
          <w:lang w:val="en-US"/>
        </w:rPr>
        <w:t>Inoculation on mycologycal media</w:t>
      </w:r>
      <w:r w:rsidRPr="007A71E7">
        <w:rPr>
          <w:rFonts w:asciiTheme="majorBidi" w:hAnsiTheme="majorBidi" w:cstheme="majorBidi"/>
          <w:sz w:val="28"/>
          <w:szCs w:val="28"/>
        </w:rPr>
        <w:t xml:space="preserve"> </w:t>
      </w:r>
    </w:p>
    <w:p w:rsidR="00575BA5" w:rsidRPr="007A71E7" w:rsidRDefault="00575BA5" w:rsidP="00575BA5">
      <w:pPr>
        <w:jc w:val="both"/>
        <w:rPr>
          <w:rFonts w:asciiTheme="majorBidi" w:hAnsiTheme="majorBidi" w:cstheme="majorBidi"/>
          <w:sz w:val="28"/>
          <w:szCs w:val="28"/>
        </w:rPr>
      </w:pPr>
      <w:r w:rsidRPr="007A71E7">
        <w:rPr>
          <w:rFonts w:asciiTheme="majorBidi" w:hAnsiTheme="majorBidi" w:cstheme="majorBidi"/>
          <w:sz w:val="28"/>
          <w:szCs w:val="28"/>
        </w:rPr>
        <w:t xml:space="preserve"> </w:t>
      </w:r>
    </w:p>
    <w:p w:rsidR="00575BA5" w:rsidRDefault="0030726B" w:rsidP="00575BA5">
      <w:pPr>
        <w:jc w:val="both"/>
        <w:rPr>
          <w:rFonts w:asciiTheme="majorBidi" w:hAnsiTheme="majorBidi" w:cstheme="majorBidi"/>
          <w:sz w:val="28"/>
          <w:szCs w:val="28"/>
        </w:rPr>
      </w:pPr>
      <w:r>
        <w:rPr>
          <w:rFonts w:asciiTheme="majorBidi" w:hAnsiTheme="majorBidi" w:cstheme="majorBidi"/>
          <w:sz w:val="28"/>
          <w:szCs w:val="28"/>
        </w:rPr>
        <w:t>The direct or rapid examination of skin or hair samples:</w:t>
      </w:r>
    </w:p>
    <w:p w:rsidR="0030726B" w:rsidRDefault="0030726B" w:rsidP="0030726B">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Take part of sample on clean slide</w:t>
      </w:r>
    </w:p>
    <w:p w:rsidR="0030726B" w:rsidRDefault="00320EDA" w:rsidP="0030726B">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Fload with KOH 10%</w:t>
      </w:r>
    </w:p>
    <w:p w:rsidR="00320EDA" w:rsidRDefault="00320EDA" w:rsidP="0030726B">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Heat for about 5-10 min.</w:t>
      </w:r>
    </w:p>
    <w:p w:rsidR="00320EDA" w:rsidRDefault="00320EDA" w:rsidP="0030726B">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Let the slide to cool</w:t>
      </w:r>
    </w:p>
    <w:p w:rsidR="00320EDA" w:rsidRDefault="00320EDA" w:rsidP="0030726B">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Put one drop of Lactophenol cotton blue stain</w:t>
      </w:r>
    </w:p>
    <w:p w:rsidR="00320EDA" w:rsidRDefault="00320EDA" w:rsidP="0030726B">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 xml:space="preserve">Examin under microscope and look for : </w:t>
      </w:r>
    </w:p>
    <w:p w:rsidR="00320EDA" w:rsidRDefault="00320EDA" w:rsidP="00320EDA">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lastRenderedPageBreak/>
        <w:t>The presence of hyphae in case of skin samples</w:t>
      </w:r>
    </w:p>
    <w:p w:rsidR="001F2A87" w:rsidRPr="0030726B" w:rsidRDefault="001F2A87" w:rsidP="001F2A87">
      <w:pPr>
        <w:pStyle w:val="ListParagraph"/>
        <w:numPr>
          <w:ilvl w:val="0"/>
          <w:numId w:val="4"/>
        </w:numPr>
        <w:jc w:val="both"/>
        <w:rPr>
          <w:rFonts w:asciiTheme="majorBidi" w:hAnsiTheme="majorBidi" w:cstheme="majorBidi"/>
          <w:sz w:val="28"/>
          <w:szCs w:val="28"/>
        </w:rPr>
      </w:pPr>
      <w:r w:rsidRPr="001F2A87">
        <w:rPr>
          <w:rFonts w:asciiTheme="majorBidi" w:hAnsiTheme="majorBidi" w:cstheme="majorBidi"/>
          <w:sz w:val="28"/>
          <w:szCs w:val="28"/>
        </w:rPr>
        <w:t>The presence of</w:t>
      </w:r>
      <w:r>
        <w:rPr>
          <w:rFonts w:asciiTheme="majorBidi" w:hAnsiTheme="majorBidi" w:cstheme="majorBidi"/>
          <w:sz w:val="28"/>
          <w:szCs w:val="28"/>
        </w:rPr>
        <w:t xml:space="preserve"> ectothrix or endothrix </w:t>
      </w:r>
      <w:r w:rsidRPr="001F2A87">
        <w:rPr>
          <w:rFonts w:asciiTheme="majorBidi" w:hAnsiTheme="majorBidi" w:cstheme="majorBidi"/>
          <w:sz w:val="28"/>
          <w:szCs w:val="28"/>
        </w:rPr>
        <w:t xml:space="preserve">in case of </w:t>
      </w:r>
      <w:r>
        <w:rPr>
          <w:rFonts w:asciiTheme="majorBidi" w:hAnsiTheme="majorBidi" w:cstheme="majorBidi"/>
          <w:sz w:val="28"/>
          <w:szCs w:val="28"/>
        </w:rPr>
        <w:t>hair</w:t>
      </w:r>
      <w:r w:rsidRPr="001F2A87">
        <w:rPr>
          <w:rFonts w:asciiTheme="majorBidi" w:hAnsiTheme="majorBidi" w:cstheme="majorBidi"/>
          <w:sz w:val="28"/>
          <w:szCs w:val="28"/>
        </w:rPr>
        <w:t xml:space="preserve"> samples</w:t>
      </w:r>
    </w:p>
    <w:p w:rsidR="00F568EC" w:rsidRDefault="001F2A87" w:rsidP="0064349E">
      <w:pPr>
        <w:jc w:val="both"/>
        <w:rPr>
          <w:rFonts w:asciiTheme="majorBidi" w:hAnsiTheme="majorBidi" w:cstheme="majorBidi"/>
          <w:sz w:val="28"/>
          <w:szCs w:val="28"/>
        </w:rPr>
      </w:pPr>
      <w:r w:rsidRPr="001F2A87">
        <w:rPr>
          <w:rFonts w:asciiTheme="majorBidi" w:hAnsiTheme="majorBidi" w:cstheme="majorBidi"/>
          <w:sz w:val="28"/>
          <w:szCs w:val="28"/>
        </w:rPr>
        <w:t xml:space="preserve">The </w:t>
      </w:r>
      <w:r>
        <w:rPr>
          <w:rFonts w:asciiTheme="majorBidi" w:hAnsiTheme="majorBidi" w:cstheme="majorBidi"/>
          <w:sz w:val="28"/>
          <w:szCs w:val="28"/>
        </w:rPr>
        <w:t>in</w:t>
      </w:r>
      <w:r w:rsidRPr="001F2A87">
        <w:rPr>
          <w:rFonts w:asciiTheme="majorBidi" w:hAnsiTheme="majorBidi" w:cstheme="majorBidi"/>
          <w:sz w:val="28"/>
          <w:szCs w:val="28"/>
        </w:rPr>
        <w:t>direct examination of skin or hair samples</w:t>
      </w:r>
      <w:r>
        <w:rPr>
          <w:rFonts w:asciiTheme="majorBidi" w:hAnsiTheme="majorBidi" w:cstheme="majorBidi"/>
          <w:sz w:val="28"/>
          <w:szCs w:val="28"/>
        </w:rPr>
        <w:t xml:space="preserve">: </w:t>
      </w:r>
    </w:p>
    <w:p w:rsidR="00F568EC" w:rsidRDefault="00F568EC" w:rsidP="00F568EC">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T</w:t>
      </w:r>
      <w:r w:rsidR="001F2A87" w:rsidRPr="00F568EC">
        <w:rPr>
          <w:rFonts w:asciiTheme="majorBidi" w:hAnsiTheme="majorBidi" w:cstheme="majorBidi"/>
          <w:sz w:val="28"/>
          <w:szCs w:val="28"/>
        </w:rPr>
        <w:t xml:space="preserve">he other part of sample was inoculated on mycological media </w:t>
      </w:r>
    </w:p>
    <w:p w:rsidR="00F568EC" w:rsidRDefault="00F568EC" w:rsidP="00F568EC">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The</w:t>
      </w:r>
      <w:r w:rsidR="001F2A87" w:rsidRPr="00F568EC">
        <w:rPr>
          <w:rFonts w:asciiTheme="majorBidi" w:hAnsiTheme="majorBidi" w:cstheme="majorBidi"/>
          <w:sz w:val="28"/>
          <w:szCs w:val="28"/>
        </w:rPr>
        <w:t>n incubate at 30˚c</w:t>
      </w:r>
      <w:r w:rsidRPr="00F568EC">
        <w:rPr>
          <w:rFonts w:asciiTheme="majorBidi" w:hAnsiTheme="majorBidi" w:cstheme="majorBidi"/>
          <w:sz w:val="28"/>
          <w:szCs w:val="28"/>
        </w:rPr>
        <w:t xml:space="preserve"> for 2-3 weeks and look macroscopically for shape and colour of  the fungal growth</w:t>
      </w:r>
      <w:r>
        <w:rPr>
          <w:rFonts w:asciiTheme="majorBidi" w:hAnsiTheme="majorBidi" w:cstheme="majorBidi"/>
          <w:sz w:val="28"/>
          <w:szCs w:val="28"/>
        </w:rPr>
        <w:t>.</w:t>
      </w:r>
    </w:p>
    <w:p w:rsidR="00F568EC" w:rsidRDefault="00F568EC" w:rsidP="00F568EC">
      <w:pPr>
        <w:pStyle w:val="ListParagraph"/>
        <w:numPr>
          <w:ilvl w:val="0"/>
          <w:numId w:val="13"/>
        </w:numPr>
        <w:jc w:val="both"/>
        <w:rPr>
          <w:rFonts w:asciiTheme="majorBidi" w:hAnsiTheme="majorBidi" w:cstheme="majorBidi"/>
          <w:sz w:val="28"/>
          <w:szCs w:val="28"/>
        </w:rPr>
      </w:pPr>
      <w:r w:rsidRPr="00F568EC">
        <w:rPr>
          <w:rFonts w:asciiTheme="majorBidi" w:hAnsiTheme="majorBidi" w:cstheme="majorBidi"/>
          <w:sz w:val="28"/>
          <w:szCs w:val="28"/>
        </w:rPr>
        <w:t xml:space="preserve"> then take small part from fungal growth </w:t>
      </w:r>
      <w:r>
        <w:rPr>
          <w:rFonts w:asciiTheme="majorBidi" w:hAnsiTheme="majorBidi" w:cstheme="majorBidi"/>
          <w:sz w:val="28"/>
          <w:szCs w:val="28"/>
        </w:rPr>
        <w:t>and put on surface of clean slide .</w:t>
      </w:r>
    </w:p>
    <w:p w:rsidR="00F568EC" w:rsidRPr="00F568EC" w:rsidRDefault="00F568EC" w:rsidP="00F568EC">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 xml:space="preserve">mixed with </w:t>
      </w:r>
      <w:r w:rsidRPr="00F568EC">
        <w:rPr>
          <w:rFonts w:asciiTheme="majorBidi" w:hAnsiTheme="majorBidi" w:cstheme="majorBidi"/>
          <w:sz w:val="28"/>
          <w:szCs w:val="28"/>
        </w:rPr>
        <w:t>one drop of Lactophenol cotton blue stain</w:t>
      </w:r>
    </w:p>
    <w:p w:rsidR="00575BA5" w:rsidRDefault="00F568EC" w:rsidP="00F568EC">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Look for the appearance of macroconidia which differ in shape and in number of septation internally.</w:t>
      </w:r>
    </w:p>
    <w:p w:rsidR="00F568EC" w:rsidRDefault="00F568EC" w:rsidP="00F568EC">
      <w:pPr>
        <w:pStyle w:val="ListParagraph"/>
        <w:jc w:val="both"/>
        <w:rPr>
          <w:rFonts w:asciiTheme="majorBidi" w:hAnsiTheme="majorBidi" w:cstheme="majorBidi"/>
          <w:sz w:val="28"/>
          <w:szCs w:val="28"/>
        </w:rPr>
      </w:pPr>
    </w:p>
    <w:p w:rsidR="00F568EC" w:rsidRPr="00F568EC" w:rsidRDefault="00F568EC" w:rsidP="00F568EC">
      <w:pPr>
        <w:pStyle w:val="ListParagraph"/>
        <w:jc w:val="both"/>
        <w:rPr>
          <w:rFonts w:asciiTheme="majorBidi" w:hAnsiTheme="majorBidi" w:cstheme="majorBidi"/>
          <w:sz w:val="28"/>
          <w:szCs w:val="28"/>
        </w:rPr>
      </w:pPr>
    </w:p>
    <w:p w:rsidR="00D278B1" w:rsidRPr="00D278B1" w:rsidRDefault="00F568EC" w:rsidP="00D278B1">
      <w:pPr>
        <w:jc w:val="both"/>
        <w:rPr>
          <w:rFonts w:asciiTheme="majorBidi" w:hAnsiTheme="majorBidi" w:cstheme="majorBidi"/>
          <w:b/>
          <w:bCs/>
          <w:sz w:val="28"/>
          <w:szCs w:val="28"/>
        </w:rPr>
      </w:pPr>
      <w:r w:rsidRPr="00D278B1">
        <w:rPr>
          <w:rFonts w:asciiTheme="majorBidi" w:hAnsiTheme="majorBidi" w:cstheme="majorBidi"/>
          <w:b/>
          <w:bCs/>
          <w:sz w:val="28"/>
          <w:szCs w:val="28"/>
        </w:rPr>
        <w:t>In general</w:t>
      </w:r>
      <w:r w:rsidR="00D278B1" w:rsidRPr="00D278B1">
        <w:rPr>
          <w:rFonts w:asciiTheme="majorBidi" w:hAnsiTheme="majorBidi" w:cstheme="majorBidi"/>
          <w:b/>
          <w:bCs/>
          <w:sz w:val="28"/>
          <w:szCs w:val="28"/>
        </w:rPr>
        <w:t xml:space="preserve"> the macroconidia of :</w:t>
      </w:r>
    </w:p>
    <w:p w:rsidR="001F2A87" w:rsidRPr="007A71E7" w:rsidRDefault="00D278B1" w:rsidP="00D278B1">
      <w:pPr>
        <w:jc w:val="both"/>
        <w:rPr>
          <w:rFonts w:asciiTheme="majorBidi" w:hAnsiTheme="majorBidi" w:cstheme="majorBidi"/>
          <w:sz w:val="28"/>
          <w:szCs w:val="28"/>
        </w:rPr>
      </w:pPr>
      <w:r w:rsidRPr="00B64A10">
        <w:rPr>
          <w:rFonts w:asciiTheme="majorBidi" w:hAnsiTheme="majorBidi" w:cstheme="majorBidi"/>
          <w:i/>
          <w:iCs/>
          <w:sz w:val="28"/>
          <w:szCs w:val="28"/>
        </w:rPr>
        <w:t>Trichophyton spp</w:t>
      </w:r>
      <w:r>
        <w:rPr>
          <w:rFonts w:asciiTheme="majorBidi" w:hAnsiTheme="majorBidi" w:cstheme="majorBidi"/>
          <w:sz w:val="28"/>
          <w:szCs w:val="28"/>
        </w:rPr>
        <w:t>. are large in size and regularly divided internally.</w:t>
      </w:r>
    </w:p>
    <w:p w:rsidR="00575BA5" w:rsidRDefault="00D278B1" w:rsidP="00575BA5">
      <w:pPr>
        <w:jc w:val="both"/>
        <w:rPr>
          <w:rFonts w:asciiTheme="majorBidi" w:hAnsiTheme="majorBidi" w:cstheme="majorBidi"/>
          <w:sz w:val="28"/>
          <w:szCs w:val="28"/>
          <w:lang w:val="en-US"/>
        </w:rPr>
      </w:pPr>
      <w:r w:rsidRPr="00B64A10">
        <w:rPr>
          <w:rFonts w:asciiTheme="majorBidi" w:hAnsiTheme="majorBidi" w:cstheme="majorBidi"/>
          <w:i/>
          <w:iCs/>
          <w:sz w:val="28"/>
          <w:szCs w:val="28"/>
          <w:lang w:val="en-US"/>
        </w:rPr>
        <w:t>Macrosporum spp</w:t>
      </w:r>
      <w:r>
        <w:rPr>
          <w:rFonts w:asciiTheme="majorBidi" w:hAnsiTheme="majorBidi" w:cstheme="majorBidi"/>
          <w:sz w:val="28"/>
          <w:szCs w:val="28"/>
          <w:lang w:val="en-US"/>
        </w:rPr>
        <w:t>. Are wider in the middle and narrow in the end.</w:t>
      </w:r>
    </w:p>
    <w:p w:rsidR="00D278B1" w:rsidRPr="007A71E7" w:rsidRDefault="00D278B1" w:rsidP="00575BA5">
      <w:pPr>
        <w:jc w:val="both"/>
        <w:rPr>
          <w:rFonts w:asciiTheme="majorBidi" w:hAnsiTheme="majorBidi" w:cstheme="majorBidi"/>
          <w:sz w:val="28"/>
          <w:szCs w:val="28"/>
          <w:lang w:val="en-US"/>
        </w:rPr>
      </w:pPr>
      <w:r w:rsidRPr="00B64A10">
        <w:rPr>
          <w:rFonts w:asciiTheme="majorBidi" w:hAnsiTheme="majorBidi" w:cstheme="majorBidi"/>
          <w:i/>
          <w:iCs/>
          <w:sz w:val="28"/>
          <w:szCs w:val="28"/>
          <w:lang w:val="en-US"/>
        </w:rPr>
        <w:t>Epidermophyton sp</w:t>
      </w:r>
      <w:r>
        <w:rPr>
          <w:rFonts w:asciiTheme="majorBidi" w:hAnsiTheme="majorBidi" w:cstheme="majorBidi"/>
          <w:sz w:val="28"/>
          <w:szCs w:val="28"/>
          <w:lang w:val="en-US"/>
        </w:rPr>
        <w:t>. Take pyriform shape.</w:t>
      </w:r>
    </w:p>
    <w:p w:rsidR="00575BA5" w:rsidRPr="00575BA5" w:rsidRDefault="00575BA5" w:rsidP="00575BA5">
      <w:pPr>
        <w:rPr>
          <w:rFonts w:asciiTheme="majorBidi" w:hAnsiTheme="majorBidi" w:cstheme="majorBidi"/>
          <w:sz w:val="24"/>
          <w:szCs w:val="24"/>
        </w:rPr>
      </w:pPr>
    </w:p>
    <w:sectPr w:rsidR="00575BA5" w:rsidRPr="00575BA5" w:rsidSect="00575BA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FB" w:rsidRDefault="009364FB" w:rsidP="00CD2B4A">
      <w:pPr>
        <w:spacing w:after="0" w:line="240" w:lineRule="auto"/>
      </w:pPr>
      <w:r>
        <w:separator/>
      </w:r>
    </w:p>
  </w:endnote>
  <w:endnote w:type="continuationSeparator" w:id="1">
    <w:p w:rsidR="009364FB" w:rsidRDefault="009364FB" w:rsidP="00CD2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1349"/>
      <w:docPartObj>
        <w:docPartGallery w:val="Page Numbers (Bottom of Page)"/>
        <w:docPartUnique/>
      </w:docPartObj>
    </w:sdtPr>
    <w:sdtContent>
      <w:p w:rsidR="00CD2B4A" w:rsidRDefault="00CD2B4A">
        <w:pPr>
          <w:pStyle w:val="Footer"/>
          <w:jc w:val="center"/>
        </w:pPr>
        <w:fldSimple w:instr=" PAGE   \* MERGEFORMAT ">
          <w:r>
            <w:rPr>
              <w:noProof/>
            </w:rPr>
            <w:t>1</w:t>
          </w:r>
        </w:fldSimple>
      </w:p>
    </w:sdtContent>
  </w:sdt>
  <w:p w:rsidR="00CD2B4A" w:rsidRDefault="00CD2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FB" w:rsidRDefault="009364FB" w:rsidP="00CD2B4A">
      <w:pPr>
        <w:spacing w:after="0" w:line="240" w:lineRule="auto"/>
      </w:pPr>
      <w:r>
        <w:separator/>
      </w:r>
    </w:p>
  </w:footnote>
  <w:footnote w:type="continuationSeparator" w:id="1">
    <w:p w:rsidR="009364FB" w:rsidRDefault="009364FB" w:rsidP="00CD2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0C3"/>
    <w:multiLevelType w:val="hybridMultilevel"/>
    <w:tmpl w:val="329608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CCE3C51"/>
    <w:multiLevelType w:val="hybridMultilevel"/>
    <w:tmpl w:val="57DCEAFA"/>
    <w:lvl w:ilvl="0" w:tplc="FF7A8AE8">
      <w:start w:val="1"/>
      <w:numFmt w:val="bullet"/>
      <w:lvlText w:val=""/>
      <w:lvlJc w:val="left"/>
      <w:pPr>
        <w:tabs>
          <w:tab w:val="num" w:pos="720"/>
        </w:tabs>
        <w:ind w:left="720" w:hanging="360"/>
      </w:pPr>
      <w:rPr>
        <w:rFonts w:ascii="Wingdings" w:hAnsi="Wingdings" w:hint="default"/>
      </w:rPr>
    </w:lvl>
    <w:lvl w:ilvl="1" w:tplc="5FACDC74">
      <w:start w:val="1"/>
      <w:numFmt w:val="bullet"/>
      <w:lvlText w:val=""/>
      <w:lvlJc w:val="left"/>
      <w:pPr>
        <w:tabs>
          <w:tab w:val="num" w:pos="1440"/>
        </w:tabs>
        <w:ind w:left="1440" w:hanging="360"/>
      </w:pPr>
      <w:rPr>
        <w:rFonts w:ascii="Wingdings" w:hAnsi="Wingdings" w:hint="default"/>
      </w:rPr>
    </w:lvl>
    <w:lvl w:ilvl="2" w:tplc="F94EDDB4" w:tentative="1">
      <w:start w:val="1"/>
      <w:numFmt w:val="bullet"/>
      <w:lvlText w:val=""/>
      <w:lvlJc w:val="left"/>
      <w:pPr>
        <w:tabs>
          <w:tab w:val="num" w:pos="2160"/>
        </w:tabs>
        <w:ind w:left="2160" w:hanging="360"/>
      </w:pPr>
      <w:rPr>
        <w:rFonts w:ascii="Wingdings" w:hAnsi="Wingdings" w:hint="default"/>
      </w:rPr>
    </w:lvl>
    <w:lvl w:ilvl="3" w:tplc="CE52D742" w:tentative="1">
      <w:start w:val="1"/>
      <w:numFmt w:val="bullet"/>
      <w:lvlText w:val=""/>
      <w:lvlJc w:val="left"/>
      <w:pPr>
        <w:tabs>
          <w:tab w:val="num" w:pos="2880"/>
        </w:tabs>
        <w:ind w:left="2880" w:hanging="360"/>
      </w:pPr>
      <w:rPr>
        <w:rFonts w:ascii="Wingdings" w:hAnsi="Wingdings" w:hint="default"/>
      </w:rPr>
    </w:lvl>
    <w:lvl w:ilvl="4" w:tplc="B510BB10" w:tentative="1">
      <w:start w:val="1"/>
      <w:numFmt w:val="bullet"/>
      <w:lvlText w:val=""/>
      <w:lvlJc w:val="left"/>
      <w:pPr>
        <w:tabs>
          <w:tab w:val="num" w:pos="3600"/>
        </w:tabs>
        <w:ind w:left="3600" w:hanging="360"/>
      </w:pPr>
      <w:rPr>
        <w:rFonts w:ascii="Wingdings" w:hAnsi="Wingdings" w:hint="default"/>
      </w:rPr>
    </w:lvl>
    <w:lvl w:ilvl="5" w:tplc="E06AFC8A" w:tentative="1">
      <w:start w:val="1"/>
      <w:numFmt w:val="bullet"/>
      <w:lvlText w:val=""/>
      <w:lvlJc w:val="left"/>
      <w:pPr>
        <w:tabs>
          <w:tab w:val="num" w:pos="4320"/>
        </w:tabs>
        <w:ind w:left="4320" w:hanging="360"/>
      </w:pPr>
      <w:rPr>
        <w:rFonts w:ascii="Wingdings" w:hAnsi="Wingdings" w:hint="default"/>
      </w:rPr>
    </w:lvl>
    <w:lvl w:ilvl="6" w:tplc="07EC240C" w:tentative="1">
      <w:start w:val="1"/>
      <w:numFmt w:val="bullet"/>
      <w:lvlText w:val=""/>
      <w:lvlJc w:val="left"/>
      <w:pPr>
        <w:tabs>
          <w:tab w:val="num" w:pos="5040"/>
        </w:tabs>
        <w:ind w:left="5040" w:hanging="360"/>
      </w:pPr>
      <w:rPr>
        <w:rFonts w:ascii="Wingdings" w:hAnsi="Wingdings" w:hint="default"/>
      </w:rPr>
    </w:lvl>
    <w:lvl w:ilvl="7" w:tplc="556EC954" w:tentative="1">
      <w:start w:val="1"/>
      <w:numFmt w:val="bullet"/>
      <w:lvlText w:val=""/>
      <w:lvlJc w:val="left"/>
      <w:pPr>
        <w:tabs>
          <w:tab w:val="num" w:pos="5760"/>
        </w:tabs>
        <w:ind w:left="5760" w:hanging="360"/>
      </w:pPr>
      <w:rPr>
        <w:rFonts w:ascii="Wingdings" w:hAnsi="Wingdings" w:hint="default"/>
      </w:rPr>
    </w:lvl>
    <w:lvl w:ilvl="8" w:tplc="311E916C" w:tentative="1">
      <w:start w:val="1"/>
      <w:numFmt w:val="bullet"/>
      <w:lvlText w:val=""/>
      <w:lvlJc w:val="left"/>
      <w:pPr>
        <w:tabs>
          <w:tab w:val="num" w:pos="6480"/>
        </w:tabs>
        <w:ind w:left="6480" w:hanging="360"/>
      </w:pPr>
      <w:rPr>
        <w:rFonts w:ascii="Wingdings" w:hAnsi="Wingdings" w:hint="default"/>
      </w:rPr>
    </w:lvl>
  </w:abstractNum>
  <w:abstractNum w:abstractNumId="2">
    <w:nsid w:val="36DA1488"/>
    <w:multiLevelType w:val="hybridMultilevel"/>
    <w:tmpl w:val="B328AB36"/>
    <w:lvl w:ilvl="0" w:tplc="AE127CD0">
      <w:start w:val="1"/>
      <w:numFmt w:val="bullet"/>
      <w:lvlText w:val="•"/>
      <w:lvlJc w:val="left"/>
      <w:pPr>
        <w:tabs>
          <w:tab w:val="num" w:pos="720"/>
        </w:tabs>
        <w:ind w:left="720" w:hanging="360"/>
      </w:pPr>
      <w:rPr>
        <w:rFonts w:ascii="Arial" w:hAnsi="Arial" w:hint="default"/>
      </w:rPr>
    </w:lvl>
    <w:lvl w:ilvl="1" w:tplc="B420CF9A" w:tentative="1">
      <w:start w:val="1"/>
      <w:numFmt w:val="bullet"/>
      <w:lvlText w:val="•"/>
      <w:lvlJc w:val="left"/>
      <w:pPr>
        <w:tabs>
          <w:tab w:val="num" w:pos="1440"/>
        </w:tabs>
        <w:ind w:left="1440" w:hanging="360"/>
      </w:pPr>
      <w:rPr>
        <w:rFonts w:ascii="Arial" w:hAnsi="Arial" w:hint="default"/>
      </w:rPr>
    </w:lvl>
    <w:lvl w:ilvl="2" w:tplc="F81E38D8" w:tentative="1">
      <w:start w:val="1"/>
      <w:numFmt w:val="bullet"/>
      <w:lvlText w:val="•"/>
      <w:lvlJc w:val="left"/>
      <w:pPr>
        <w:tabs>
          <w:tab w:val="num" w:pos="2160"/>
        </w:tabs>
        <w:ind w:left="2160" w:hanging="360"/>
      </w:pPr>
      <w:rPr>
        <w:rFonts w:ascii="Arial" w:hAnsi="Arial" w:hint="default"/>
      </w:rPr>
    </w:lvl>
    <w:lvl w:ilvl="3" w:tplc="0FAECA6C" w:tentative="1">
      <w:start w:val="1"/>
      <w:numFmt w:val="bullet"/>
      <w:lvlText w:val="•"/>
      <w:lvlJc w:val="left"/>
      <w:pPr>
        <w:tabs>
          <w:tab w:val="num" w:pos="2880"/>
        </w:tabs>
        <w:ind w:left="2880" w:hanging="360"/>
      </w:pPr>
      <w:rPr>
        <w:rFonts w:ascii="Arial" w:hAnsi="Arial" w:hint="default"/>
      </w:rPr>
    </w:lvl>
    <w:lvl w:ilvl="4" w:tplc="214828C0" w:tentative="1">
      <w:start w:val="1"/>
      <w:numFmt w:val="bullet"/>
      <w:lvlText w:val="•"/>
      <w:lvlJc w:val="left"/>
      <w:pPr>
        <w:tabs>
          <w:tab w:val="num" w:pos="3600"/>
        </w:tabs>
        <w:ind w:left="3600" w:hanging="360"/>
      </w:pPr>
      <w:rPr>
        <w:rFonts w:ascii="Arial" w:hAnsi="Arial" w:hint="default"/>
      </w:rPr>
    </w:lvl>
    <w:lvl w:ilvl="5" w:tplc="AA3C4342" w:tentative="1">
      <w:start w:val="1"/>
      <w:numFmt w:val="bullet"/>
      <w:lvlText w:val="•"/>
      <w:lvlJc w:val="left"/>
      <w:pPr>
        <w:tabs>
          <w:tab w:val="num" w:pos="4320"/>
        </w:tabs>
        <w:ind w:left="4320" w:hanging="360"/>
      </w:pPr>
      <w:rPr>
        <w:rFonts w:ascii="Arial" w:hAnsi="Arial" w:hint="default"/>
      </w:rPr>
    </w:lvl>
    <w:lvl w:ilvl="6" w:tplc="C234F648" w:tentative="1">
      <w:start w:val="1"/>
      <w:numFmt w:val="bullet"/>
      <w:lvlText w:val="•"/>
      <w:lvlJc w:val="left"/>
      <w:pPr>
        <w:tabs>
          <w:tab w:val="num" w:pos="5040"/>
        </w:tabs>
        <w:ind w:left="5040" w:hanging="360"/>
      </w:pPr>
      <w:rPr>
        <w:rFonts w:ascii="Arial" w:hAnsi="Arial" w:hint="default"/>
      </w:rPr>
    </w:lvl>
    <w:lvl w:ilvl="7" w:tplc="EC7AC8D6" w:tentative="1">
      <w:start w:val="1"/>
      <w:numFmt w:val="bullet"/>
      <w:lvlText w:val="•"/>
      <w:lvlJc w:val="left"/>
      <w:pPr>
        <w:tabs>
          <w:tab w:val="num" w:pos="5760"/>
        </w:tabs>
        <w:ind w:left="5760" w:hanging="360"/>
      </w:pPr>
      <w:rPr>
        <w:rFonts w:ascii="Arial" w:hAnsi="Arial" w:hint="default"/>
      </w:rPr>
    </w:lvl>
    <w:lvl w:ilvl="8" w:tplc="342CF7B2" w:tentative="1">
      <w:start w:val="1"/>
      <w:numFmt w:val="bullet"/>
      <w:lvlText w:val="•"/>
      <w:lvlJc w:val="left"/>
      <w:pPr>
        <w:tabs>
          <w:tab w:val="num" w:pos="6480"/>
        </w:tabs>
        <w:ind w:left="6480" w:hanging="360"/>
      </w:pPr>
      <w:rPr>
        <w:rFonts w:ascii="Arial" w:hAnsi="Arial" w:hint="default"/>
      </w:rPr>
    </w:lvl>
  </w:abstractNum>
  <w:abstractNum w:abstractNumId="3">
    <w:nsid w:val="3FDF0EC1"/>
    <w:multiLevelType w:val="hybridMultilevel"/>
    <w:tmpl w:val="87147A7A"/>
    <w:lvl w:ilvl="0" w:tplc="0A2A2BDA">
      <w:start w:val="1"/>
      <w:numFmt w:val="decimal"/>
      <w:lvlText w:val="(%1)"/>
      <w:lvlJc w:val="left"/>
      <w:pPr>
        <w:tabs>
          <w:tab w:val="num" w:pos="720"/>
        </w:tabs>
        <w:ind w:left="720" w:hanging="360"/>
      </w:pPr>
    </w:lvl>
    <w:lvl w:ilvl="1" w:tplc="CA5A77C2" w:tentative="1">
      <w:start w:val="1"/>
      <w:numFmt w:val="decimal"/>
      <w:lvlText w:val="(%2)"/>
      <w:lvlJc w:val="left"/>
      <w:pPr>
        <w:tabs>
          <w:tab w:val="num" w:pos="1440"/>
        </w:tabs>
        <w:ind w:left="1440" w:hanging="360"/>
      </w:pPr>
    </w:lvl>
    <w:lvl w:ilvl="2" w:tplc="C11A9BFA" w:tentative="1">
      <w:start w:val="1"/>
      <w:numFmt w:val="decimal"/>
      <w:lvlText w:val="(%3)"/>
      <w:lvlJc w:val="left"/>
      <w:pPr>
        <w:tabs>
          <w:tab w:val="num" w:pos="2160"/>
        </w:tabs>
        <w:ind w:left="2160" w:hanging="360"/>
      </w:pPr>
    </w:lvl>
    <w:lvl w:ilvl="3" w:tplc="4B8CC2C0" w:tentative="1">
      <w:start w:val="1"/>
      <w:numFmt w:val="decimal"/>
      <w:lvlText w:val="(%4)"/>
      <w:lvlJc w:val="left"/>
      <w:pPr>
        <w:tabs>
          <w:tab w:val="num" w:pos="2880"/>
        </w:tabs>
        <w:ind w:left="2880" w:hanging="360"/>
      </w:pPr>
    </w:lvl>
    <w:lvl w:ilvl="4" w:tplc="C4F457A4" w:tentative="1">
      <w:start w:val="1"/>
      <w:numFmt w:val="decimal"/>
      <w:lvlText w:val="(%5)"/>
      <w:lvlJc w:val="left"/>
      <w:pPr>
        <w:tabs>
          <w:tab w:val="num" w:pos="3600"/>
        </w:tabs>
        <w:ind w:left="3600" w:hanging="360"/>
      </w:pPr>
    </w:lvl>
    <w:lvl w:ilvl="5" w:tplc="C06204CC" w:tentative="1">
      <w:start w:val="1"/>
      <w:numFmt w:val="decimal"/>
      <w:lvlText w:val="(%6)"/>
      <w:lvlJc w:val="left"/>
      <w:pPr>
        <w:tabs>
          <w:tab w:val="num" w:pos="4320"/>
        </w:tabs>
        <w:ind w:left="4320" w:hanging="360"/>
      </w:pPr>
    </w:lvl>
    <w:lvl w:ilvl="6" w:tplc="7E9ED3FE" w:tentative="1">
      <w:start w:val="1"/>
      <w:numFmt w:val="decimal"/>
      <w:lvlText w:val="(%7)"/>
      <w:lvlJc w:val="left"/>
      <w:pPr>
        <w:tabs>
          <w:tab w:val="num" w:pos="5040"/>
        </w:tabs>
        <w:ind w:left="5040" w:hanging="360"/>
      </w:pPr>
    </w:lvl>
    <w:lvl w:ilvl="7" w:tplc="65F28EE2" w:tentative="1">
      <w:start w:val="1"/>
      <w:numFmt w:val="decimal"/>
      <w:lvlText w:val="(%8)"/>
      <w:lvlJc w:val="left"/>
      <w:pPr>
        <w:tabs>
          <w:tab w:val="num" w:pos="5760"/>
        </w:tabs>
        <w:ind w:left="5760" w:hanging="360"/>
      </w:pPr>
    </w:lvl>
    <w:lvl w:ilvl="8" w:tplc="1046C068" w:tentative="1">
      <w:start w:val="1"/>
      <w:numFmt w:val="decimal"/>
      <w:lvlText w:val="(%9)"/>
      <w:lvlJc w:val="left"/>
      <w:pPr>
        <w:tabs>
          <w:tab w:val="num" w:pos="6480"/>
        </w:tabs>
        <w:ind w:left="6480" w:hanging="360"/>
      </w:pPr>
    </w:lvl>
  </w:abstractNum>
  <w:abstractNum w:abstractNumId="4">
    <w:nsid w:val="4A3C2BFB"/>
    <w:multiLevelType w:val="hybridMultilevel"/>
    <w:tmpl w:val="DDDAA540"/>
    <w:lvl w:ilvl="0" w:tplc="2C761E14">
      <w:start w:val="1"/>
      <w:numFmt w:val="bullet"/>
      <w:lvlText w:val=""/>
      <w:lvlJc w:val="left"/>
      <w:pPr>
        <w:tabs>
          <w:tab w:val="num" w:pos="720"/>
        </w:tabs>
        <w:ind w:left="720" w:hanging="360"/>
      </w:pPr>
      <w:rPr>
        <w:rFonts w:ascii="Wingdings" w:hAnsi="Wingdings" w:hint="default"/>
      </w:rPr>
    </w:lvl>
    <w:lvl w:ilvl="1" w:tplc="4656D6CE" w:tentative="1">
      <w:start w:val="1"/>
      <w:numFmt w:val="bullet"/>
      <w:lvlText w:val=""/>
      <w:lvlJc w:val="left"/>
      <w:pPr>
        <w:tabs>
          <w:tab w:val="num" w:pos="1440"/>
        </w:tabs>
        <w:ind w:left="1440" w:hanging="360"/>
      </w:pPr>
      <w:rPr>
        <w:rFonts w:ascii="Wingdings" w:hAnsi="Wingdings" w:hint="default"/>
      </w:rPr>
    </w:lvl>
    <w:lvl w:ilvl="2" w:tplc="27681C6C" w:tentative="1">
      <w:start w:val="1"/>
      <w:numFmt w:val="bullet"/>
      <w:lvlText w:val=""/>
      <w:lvlJc w:val="left"/>
      <w:pPr>
        <w:tabs>
          <w:tab w:val="num" w:pos="2160"/>
        </w:tabs>
        <w:ind w:left="2160" w:hanging="360"/>
      </w:pPr>
      <w:rPr>
        <w:rFonts w:ascii="Wingdings" w:hAnsi="Wingdings" w:hint="default"/>
      </w:rPr>
    </w:lvl>
    <w:lvl w:ilvl="3" w:tplc="A8E85C88" w:tentative="1">
      <w:start w:val="1"/>
      <w:numFmt w:val="bullet"/>
      <w:lvlText w:val=""/>
      <w:lvlJc w:val="left"/>
      <w:pPr>
        <w:tabs>
          <w:tab w:val="num" w:pos="2880"/>
        </w:tabs>
        <w:ind w:left="2880" w:hanging="360"/>
      </w:pPr>
      <w:rPr>
        <w:rFonts w:ascii="Wingdings" w:hAnsi="Wingdings" w:hint="default"/>
      </w:rPr>
    </w:lvl>
    <w:lvl w:ilvl="4" w:tplc="20D04A0E" w:tentative="1">
      <w:start w:val="1"/>
      <w:numFmt w:val="bullet"/>
      <w:lvlText w:val=""/>
      <w:lvlJc w:val="left"/>
      <w:pPr>
        <w:tabs>
          <w:tab w:val="num" w:pos="3600"/>
        </w:tabs>
        <w:ind w:left="3600" w:hanging="360"/>
      </w:pPr>
      <w:rPr>
        <w:rFonts w:ascii="Wingdings" w:hAnsi="Wingdings" w:hint="default"/>
      </w:rPr>
    </w:lvl>
    <w:lvl w:ilvl="5" w:tplc="632018B4" w:tentative="1">
      <w:start w:val="1"/>
      <w:numFmt w:val="bullet"/>
      <w:lvlText w:val=""/>
      <w:lvlJc w:val="left"/>
      <w:pPr>
        <w:tabs>
          <w:tab w:val="num" w:pos="4320"/>
        </w:tabs>
        <w:ind w:left="4320" w:hanging="360"/>
      </w:pPr>
      <w:rPr>
        <w:rFonts w:ascii="Wingdings" w:hAnsi="Wingdings" w:hint="default"/>
      </w:rPr>
    </w:lvl>
    <w:lvl w:ilvl="6" w:tplc="30DEFB1E" w:tentative="1">
      <w:start w:val="1"/>
      <w:numFmt w:val="bullet"/>
      <w:lvlText w:val=""/>
      <w:lvlJc w:val="left"/>
      <w:pPr>
        <w:tabs>
          <w:tab w:val="num" w:pos="5040"/>
        </w:tabs>
        <w:ind w:left="5040" w:hanging="360"/>
      </w:pPr>
      <w:rPr>
        <w:rFonts w:ascii="Wingdings" w:hAnsi="Wingdings" w:hint="default"/>
      </w:rPr>
    </w:lvl>
    <w:lvl w:ilvl="7" w:tplc="363602FC" w:tentative="1">
      <w:start w:val="1"/>
      <w:numFmt w:val="bullet"/>
      <w:lvlText w:val=""/>
      <w:lvlJc w:val="left"/>
      <w:pPr>
        <w:tabs>
          <w:tab w:val="num" w:pos="5760"/>
        </w:tabs>
        <w:ind w:left="5760" w:hanging="360"/>
      </w:pPr>
      <w:rPr>
        <w:rFonts w:ascii="Wingdings" w:hAnsi="Wingdings" w:hint="default"/>
      </w:rPr>
    </w:lvl>
    <w:lvl w:ilvl="8" w:tplc="DF16017E" w:tentative="1">
      <w:start w:val="1"/>
      <w:numFmt w:val="bullet"/>
      <w:lvlText w:val=""/>
      <w:lvlJc w:val="left"/>
      <w:pPr>
        <w:tabs>
          <w:tab w:val="num" w:pos="6480"/>
        </w:tabs>
        <w:ind w:left="6480" w:hanging="360"/>
      </w:pPr>
      <w:rPr>
        <w:rFonts w:ascii="Wingdings" w:hAnsi="Wingdings" w:hint="default"/>
      </w:rPr>
    </w:lvl>
  </w:abstractNum>
  <w:abstractNum w:abstractNumId="5">
    <w:nsid w:val="4DAE4C60"/>
    <w:multiLevelType w:val="hybridMultilevel"/>
    <w:tmpl w:val="0FCC8536"/>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6">
    <w:nsid w:val="4E6C4E23"/>
    <w:multiLevelType w:val="hybridMultilevel"/>
    <w:tmpl w:val="5B66AFA4"/>
    <w:lvl w:ilvl="0" w:tplc="B84E1AF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4B67EC2"/>
    <w:multiLevelType w:val="hybridMultilevel"/>
    <w:tmpl w:val="4E487682"/>
    <w:lvl w:ilvl="0" w:tplc="BA668318">
      <w:start w:val="1"/>
      <w:numFmt w:val="bullet"/>
      <w:lvlText w:val=""/>
      <w:lvlJc w:val="left"/>
      <w:pPr>
        <w:tabs>
          <w:tab w:val="num" w:pos="720"/>
        </w:tabs>
        <w:ind w:left="720" w:hanging="360"/>
      </w:pPr>
      <w:rPr>
        <w:rFonts w:ascii="Wingdings" w:hAnsi="Wingdings" w:hint="default"/>
      </w:rPr>
    </w:lvl>
    <w:lvl w:ilvl="1" w:tplc="B37E8E18" w:tentative="1">
      <w:start w:val="1"/>
      <w:numFmt w:val="bullet"/>
      <w:lvlText w:val=""/>
      <w:lvlJc w:val="left"/>
      <w:pPr>
        <w:tabs>
          <w:tab w:val="num" w:pos="1440"/>
        </w:tabs>
        <w:ind w:left="1440" w:hanging="360"/>
      </w:pPr>
      <w:rPr>
        <w:rFonts w:ascii="Wingdings" w:hAnsi="Wingdings" w:hint="default"/>
      </w:rPr>
    </w:lvl>
    <w:lvl w:ilvl="2" w:tplc="CF7C59C0" w:tentative="1">
      <w:start w:val="1"/>
      <w:numFmt w:val="bullet"/>
      <w:lvlText w:val=""/>
      <w:lvlJc w:val="left"/>
      <w:pPr>
        <w:tabs>
          <w:tab w:val="num" w:pos="2160"/>
        </w:tabs>
        <w:ind w:left="2160" w:hanging="360"/>
      </w:pPr>
      <w:rPr>
        <w:rFonts w:ascii="Wingdings" w:hAnsi="Wingdings" w:hint="default"/>
      </w:rPr>
    </w:lvl>
    <w:lvl w:ilvl="3" w:tplc="708C0F5A" w:tentative="1">
      <w:start w:val="1"/>
      <w:numFmt w:val="bullet"/>
      <w:lvlText w:val=""/>
      <w:lvlJc w:val="left"/>
      <w:pPr>
        <w:tabs>
          <w:tab w:val="num" w:pos="2880"/>
        </w:tabs>
        <w:ind w:left="2880" w:hanging="360"/>
      </w:pPr>
      <w:rPr>
        <w:rFonts w:ascii="Wingdings" w:hAnsi="Wingdings" w:hint="default"/>
      </w:rPr>
    </w:lvl>
    <w:lvl w:ilvl="4" w:tplc="6590C5AE" w:tentative="1">
      <w:start w:val="1"/>
      <w:numFmt w:val="bullet"/>
      <w:lvlText w:val=""/>
      <w:lvlJc w:val="left"/>
      <w:pPr>
        <w:tabs>
          <w:tab w:val="num" w:pos="3600"/>
        </w:tabs>
        <w:ind w:left="3600" w:hanging="360"/>
      </w:pPr>
      <w:rPr>
        <w:rFonts w:ascii="Wingdings" w:hAnsi="Wingdings" w:hint="default"/>
      </w:rPr>
    </w:lvl>
    <w:lvl w:ilvl="5" w:tplc="600E6C00" w:tentative="1">
      <w:start w:val="1"/>
      <w:numFmt w:val="bullet"/>
      <w:lvlText w:val=""/>
      <w:lvlJc w:val="left"/>
      <w:pPr>
        <w:tabs>
          <w:tab w:val="num" w:pos="4320"/>
        </w:tabs>
        <w:ind w:left="4320" w:hanging="360"/>
      </w:pPr>
      <w:rPr>
        <w:rFonts w:ascii="Wingdings" w:hAnsi="Wingdings" w:hint="default"/>
      </w:rPr>
    </w:lvl>
    <w:lvl w:ilvl="6" w:tplc="C31C83C6" w:tentative="1">
      <w:start w:val="1"/>
      <w:numFmt w:val="bullet"/>
      <w:lvlText w:val=""/>
      <w:lvlJc w:val="left"/>
      <w:pPr>
        <w:tabs>
          <w:tab w:val="num" w:pos="5040"/>
        </w:tabs>
        <w:ind w:left="5040" w:hanging="360"/>
      </w:pPr>
      <w:rPr>
        <w:rFonts w:ascii="Wingdings" w:hAnsi="Wingdings" w:hint="default"/>
      </w:rPr>
    </w:lvl>
    <w:lvl w:ilvl="7" w:tplc="CD861EB4" w:tentative="1">
      <w:start w:val="1"/>
      <w:numFmt w:val="bullet"/>
      <w:lvlText w:val=""/>
      <w:lvlJc w:val="left"/>
      <w:pPr>
        <w:tabs>
          <w:tab w:val="num" w:pos="5760"/>
        </w:tabs>
        <w:ind w:left="5760" w:hanging="360"/>
      </w:pPr>
      <w:rPr>
        <w:rFonts w:ascii="Wingdings" w:hAnsi="Wingdings" w:hint="default"/>
      </w:rPr>
    </w:lvl>
    <w:lvl w:ilvl="8" w:tplc="3FEED8A2" w:tentative="1">
      <w:start w:val="1"/>
      <w:numFmt w:val="bullet"/>
      <w:lvlText w:val=""/>
      <w:lvlJc w:val="left"/>
      <w:pPr>
        <w:tabs>
          <w:tab w:val="num" w:pos="6480"/>
        </w:tabs>
        <w:ind w:left="6480" w:hanging="360"/>
      </w:pPr>
      <w:rPr>
        <w:rFonts w:ascii="Wingdings" w:hAnsi="Wingdings" w:hint="default"/>
      </w:rPr>
    </w:lvl>
  </w:abstractNum>
  <w:abstractNum w:abstractNumId="8">
    <w:nsid w:val="56BB7A82"/>
    <w:multiLevelType w:val="hybridMultilevel"/>
    <w:tmpl w:val="484E3916"/>
    <w:lvl w:ilvl="0" w:tplc="94E6AE94">
      <w:start w:val="1"/>
      <w:numFmt w:val="bullet"/>
      <w:lvlText w:val=""/>
      <w:lvlJc w:val="left"/>
      <w:pPr>
        <w:tabs>
          <w:tab w:val="num" w:pos="720"/>
        </w:tabs>
        <w:ind w:left="720" w:hanging="360"/>
      </w:pPr>
      <w:rPr>
        <w:rFonts w:ascii="Wingdings" w:hAnsi="Wingdings" w:hint="default"/>
      </w:rPr>
    </w:lvl>
    <w:lvl w:ilvl="1" w:tplc="00CA8D98" w:tentative="1">
      <w:start w:val="1"/>
      <w:numFmt w:val="bullet"/>
      <w:lvlText w:val=""/>
      <w:lvlJc w:val="left"/>
      <w:pPr>
        <w:tabs>
          <w:tab w:val="num" w:pos="1440"/>
        </w:tabs>
        <w:ind w:left="1440" w:hanging="360"/>
      </w:pPr>
      <w:rPr>
        <w:rFonts w:ascii="Wingdings" w:hAnsi="Wingdings" w:hint="default"/>
      </w:rPr>
    </w:lvl>
    <w:lvl w:ilvl="2" w:tplc="75141D76" w:tentative="1">
      <w:start w:val="1"/>
      <w:numFmt w:val="bullet"/>
      <w:lvlText w:val=""/>
      <w:lvlJc w:val="left"/>
      <w:pPr>
        <w:tabs>
          <w:tab w:val="num" w:pos="2160"/>
        </w:tabs>
        <w:ind w:left="2160" w:hanging="360"/>
      </w:pPr>
      <w:rPr>
        <w:rFonts w:ascii="Wingdings" w:hAnsi="Wingdings" w:hint="default"/>
      </w:rPr>
    </w:lvl>
    <w:lvl w:ilvl="3" w:tplc="BEDC9870" w:tentative="1">
      <w:start w:val="1"/>
      <w:numFmt w:val="bullet"/>
      <w:lvlText w:val=""/>
      <w:lvlJc w:val="left"/>
      <w:pPr>
        <w:tabs>
          <w:tab w:val="num" w:pos="2880"/>
        </w:tabs>
        <w:ind w:left="2880" w:hanging="360"/>
      </w:pPr>
      <w:rPr>
        <w:rFonts w:ascii="Wingdings" w:hAnsi="Wingdings" w:hint="default"/>
      </w:rPr>
    </w:lvl>
    <w:lvl w:ilvl="4" w:tplc="722096B4" w:tentative="1">
      <w:start w:val="1"/>
      <w:numFmt w:val="bullet"/>
      <w:lvlText w:val=""/>
      <w:lvlJc w:val="left"/>
      <w:pPr>
        <w:tabs>
          <w:tab w:val="num" w:pos="3600"/>
        </w:tabs>
        <w:ind w:left="3600" w:hanging="360"/>
      </w:pPr>
      <w:rPr>
        <w:rFonts w:ascii="Wingdings" w:hAnsi="Wingdings" w:hint="default"/>
      </w:rPr>
    </w:lvl>
    <w:lvl w:ilvl="5" w:tplc="EDAA4CBA" w:tentative="1">
      <w:start w:val="1"/>
      <w:numFmt w:val="bullet"/>
      <w:lvlText w:val=""/>
      <w:lvlJc w:val="left"/>
      <w:pPr>
        <w:tabs>
          <w:tab w:val="num" w:pos="4320"/>
        </w:tabs>
        <w:ind w:left="4320" w:hanging="360"/>
      </w:pPr>
      <w:rPr>
        <w:rFonts w:ascii="Wingdings" w:hAnsi="Wingdings" w:hint="default"/>
      </w:rPr>
    </w:lvl>
    <w:lvl w:ilvl="6" w:tplc="0D6AF5FE" w:tentative="1">
      <w:start w:val="1"/>
      <w:numFmt w:val="bullet"/>
      <w:lvlText w:val=""/>
      <w:lvlJc w:val="left"/>
      <w:pPr>
        <w:tabs>
          <w:tab w:val="num" w:pos="5040"/>
        </w:tabs>
        <w:ind w:left="5040" w:hanging="360"/>
      </w:pPr>
      <w:rPr>
        <w:rFonts w:ascii="Wingdings" w:hAnsi="Wingdings" w:hint="default"/>
      </w:rPr>
    </w:lvl>
    <w:lvl w:ilvl="7" w:tplc="DB889558" w:tentative="1">
      <w:start w:val="1"/>
      <w:numFmt w:val="bullet"/>
      <w:lvlText w:val=""/>
      <w:lvlJc w:val="left"/>
      <w:pPr>
        <w:tabs>
          <w:tab w:val="num" w:pos="5760"/>
        </w:tabs>
        <w:ind w:left="5760" w:hanging="360"/>
      </w:pPr>
      <w:rPr>
        <w:rFonts w:ascii="Wingdings" w:hAnsi="Wingdings" w:hint="default"/>
      </w:rPr>
    </w:lvl>
    <w:lvl w:ilvl="8" w:tplc="B4AE2B3E" w:tentative="1">
      <w:start w:val="1"/>
      <w:numFmt w:val="bullet"/>
      <w:lvlText w:val=""/>
      <w:lvlJc w:val="left"/>
      <w:pPr>
        <w:tabs>
          <w:tab w:val="num" w:pos="6480"/>
        </w:tabs>
        <w:ind w:left="6480" w:hanging="360"/>
      </w:pPr>
      <w:rPr>
        <w:rFonts w:ascii="Wingdings" w:hAnsi="Wingdings" w:hint="default"/>
      </w:rPr>
    </w:lvl>
  </w:abstractNum>
  <w:abstractNum w:abstractNumId="9">
    <w:nsid w:val="6B4D2793"/>
    <w:multiLevelType w:val="hybridMultilevel"/>
    <w:tmpl w:val="CDBE9D3A"/>
    <w:lvl w:ilvl="0" w:tplc="5A46BE4E">
      <w:start w:val="1"/>
      <w:numFmt w:val="bullet"/>
      <w:lvlText w:val="•"/>
      <w:lvlJc w:val="left"/>
      <w:pPr>
        <w:tabs>
          <w:tab w:val="num" w:pos="720"/>
        </w:tabs>
        <w:ind w:left="720" w:hanging="360"/>
      </w:pPr>
      <w:rPr>
        <w:rFonts w:ascii="Arial" w:hAnsi="Arial" w:hint="default"/>
      </w:rPr>
    </w:lvl>
    <w:lvl w:ilvl="1" w:tplc="2F72715C">
      <w:start w:val="1"/>
      <w:numFmt w:val="bullet"/>
      <w:lvlText w:val="•"/>
      <w:lvlJc w:val="left"/>
      <w:pPr>
        <w:tabs>
          <w:tab w:val="num" w:pos="1440"/>
        </w:tabs>
        <w:ind w:left="1440" w:hanging="360"/>
      </w:pPr>
      <w:rPr>
        <w:rFonts w:ascii="Arial" w:hAnsi="Arial" w:hint="default"/>
      </w:rPr>
    </w:lvl>
    <w:lvl w:ilvl="2" w:tplc="5F26B9CC" w:tentative="1">
      <w:start w:val="1"/>
      <w:numFmt w:val="bullet"/>
      <w:lvlText w:val="•"/>
      <w:lvlJc w:val="left"/>
      <w:pPr>
        <w:tabs>
          <w:tab w:val="num" w:pos="2160"/>
        </w:tabs>
        <w:ind w:left="2160" w:hanging="360"/>
      </w:pPr>
      <w:rPr>
        <w:rFonts w:ascii="Arial" w:hAnsi="Arial" w:hint="default"/>
      </w:rPr>
    </w:lvl>
    <w:lvl w:ilvl="3" w:tplc="5A2A5D40" w:tentative="1">
      <w:start w:val="1"/>
      <w:numFmt w:val="bullet"/>
      <w:lvlText w:val="•"/>
      <w:lvlJc w:val="left"/>
      <w:pPr>
        <w:tabs>
          <w:tab w:val="num" w:pos="2880"/>
        </w:tabs>
        <w:ind w:left="2880" w:hanging="360"/>
      </w:pPr>
      <w:rPr>
        <w:rFonts w:ascii="Arial" w:hAnsi="Arial" w:hint="default"/>
      </w:rPr>
    </w:lvl>
    <w:lvl w:ilvl="4" w:tplc="E53A5F40" w:tentative="1">
      <w:start w:val="1"/>
      <w:numFmt w:val="bullet"/>
      <w:lvlText w:val="•"/>
      <w:lvlJc w:val="left"/>
      <w:pPr>
        <w:tabs>
          <w:tab w:val="num" w:pos="3600"/>
        </w:tabs>
        <w:ind w:left="3600" w:hanging="360"/>
      </w:pPr>
      <w:rPr>
        <w:rFonts w:ascii="Arial" w:hAnsi="Arial" w:hint="default"/>
      </w:rPr>
    </w:lvl>
    <w:lvl w:ilvl="5" w:tplc="B914A5FC" w:tentative="1">
      <w:start w:val="1"/>
      <w:numFmt w:val="bullet"/>
      <w:lvlText w:val="•"/>
      <w:lvlJc w:val="left"/>
      <w:pPr>
        <w:tabs>
          <w:tab w:val="num" w:pos="4320"/>
        </w:tabs>
        <w:ind w:left="4320" w:hanging="360"/>
      </w:pPr>
      <w:rPr>
        <w:rFonts w:ascii="Arial" w:hAnsi="Arial" w:hint="default"/>
      </w:rPr>
    </w:lvl>
    <w:lvl w:ilvl="6" w:tplc="285EE9AA" w:tentative="1">
      <w:start w:val="1"/>
      <w:numFmt w:val="bullet"/>
      <w:lvlText w:val="•"/>
      <w:lvlJc w:val="left"/>
      <w:pPr>
        <w:tabs>
          <w:tab w:val="num" w:pos="5040"/>
        </w:tabs>
        <w:ind w:left="5040" w:hanging="360"/>
      </w:pPr>
      <w:rPr>
        <w:rFonts w:ascii="Arial" w:hAnsi="Arial" w:hint="default"/>
      </w:rPr>
    </w:lvl>
    <w:lvl w:ilvl="7" w:tplc="A2F62922" w:tentative="1">
      <w:start w:val="1"/>
      <w:numFmt w:val="bullet"/>
      <w:lvlText w:val="•"/>
      <w:lvlJc w:val="left"/>
      <w:pPr>
        <w:tabs>
          <w:tab w:val="num" w:pos="5760"/>
        </w:tabs>
        <w:ind w:left="5760" w:hanging="360"/>
      </w:pPr>
      <w:rPr>
        <w:rFonts w:ascii="Arial" w:hAnsi="Arial" w:hint="default"/>
      </w:rPr>
    </w:lvl>
    <w:lvl w:ilvl="8" w:tplc="597C5FE6" w:tentative="1">
      <w:start w:val="1"/>
      <w:numFmt w:val="bullet"/>
      <w:lvlText w:val="•"/>
      <w:lvlJc w:val="left"/>
      <w:pPr>
        <w:tabs>
          <w:tab w:val="num" w:pos="6480"/>
        </w:tabs>
        <w:ind w:left="6480" w:hanging="360"/>
      </w:pPr>
      <w:rPr>
        <w:rFonts w:ascii="Arial" w:hAnsi="Arial" w:hint="default"/>
      </w:rPr>
    </w:lvl>
  </w:abstractNum>
  <w:abstractNum w:abstractNumId="10">
    <w:nsid w:val="74ED7927"/>
    <w:multiLevelType w:val="hybridMultilevel"/>
    <w:tmpl w:val="1A78E206"/>
    <w:lvl w:ilvl="0" w:tplc="7D9407D0">
      <w:start w:val="1"/>
      <w:numFmt w:val="bullet"/>
      <w:lvlText w:val="•"/>
      <w:lvlJc w:val="left"/>
      <w:pPr>
        <w:tabs>
          <w:tab w:val="num" w:pos="720"/>
        </w:tabs>
        <w:ind w:left="720" w:hanging="360"/>
      </w:pPr>
      <w:rPr>
        <w:rFonts w:ascii="Arial" w:hAnsi="Arial" w:hint="default"/>
      </w:rPr>
    </w:lvl>
    <w:lvl w:ilvl="1" w:tplc="FE324D68" w:tentative="1">
      <w:start w:val="1"/>
      <w:numFmt w:val="bullet"/>
      <w:lvlText w:val="•"/>
      <w:lvlJc w:val="left"/>
      <w:pPr>
        <w:tabs>
          <w:tab w:val="num" w:pos="1440"/>
        </w:tabs>
        <w:ind w:left="1440" w:hanging="360"/>
      </w:pPr>
      <w:rPr>
        <w:rFonts w:ascii="Arial" w:hAnsi="Arial" w:hint="default"/>
      </w:rPr>
    </w:lvl>
    <w:lvl w:ilvl="2" w:tplc="FD30C7C6" w:tentative="1">
      <w:start w:val="1"/>
      <w:numFmt w:val="bullet"/>
      <w:lvlText w:val="•"/>
      <w:lvlJc w:val="left"/>
      <w:pPr>
        <w:tabs>
          <w:tab w:val="num" w:pos="2160"/>
        </w:tabs>
        <w:ind w:left="2160" w:hanging="360"/>
      </w:pPr>
      <w:rPr>
        <w:rFonts w:ascii="Arial" w:hAnsi="Arial" w:hint="default"/>
      </w:rPr>
    </w:lvl>
    <w:lvl w:ilvl="3" w:tplc="9AE855EA" w:tentative="1">
      <w:start w:val="1"/>
      <w:numFmt w:val="bullet"/>
      <w:lvlText w:val="•"/>
      <w:lvlJc w:val="left"/>
      <w:pPr>
        <w:tabs>
          <w:tab w:val="num" w:pos="2880"/>
        </w:tabs>
        <w:ind w:left="2880" w:hanging="360"/>
      </w:pPr>
      <w:rPr>
        <w:rFonts w:ascii="Arial" w:hAnsi="Arial" w:hint="default"/>
      </w:rPr>
    </w:lvl>
    <w:lvl w:ilvl="4" w:tplc="4240E66C" w:tentative="1">
      <w:start w:val="1"/>
      <w:numFmt w:val="bullet"/>
      <w:lvlText w:val="•"/>
      <w:lvlJc w:val="left"/>
      <w:pPr>
        <w:tabs>
          <w:tab w:val="num" w:pos="3600"/>
        </w:tabs>
        <w:ind w:left="3600" w:hanging="360"/>
      </w:pPr>
      <w:rPr>
        <w:rFonts w:ascii="Arial" w:hAnsi="Arial" w:hint="default"/>
      </w:rPr>
    </w:lvl>
    <w:lvl w:ilvl="5" w:tplc="3ECA2862" w:tentative="1">
      <w:start w:val="1"/>
      <w:numFmt w:val="bullet"/>
      <w:lvlText w:val="•"/>
      <w:lvlJc w:val="left"/>
      <w:pPr>
        <w:tabs>
          <w:tab w:val="num" w:pos="4320"/>
        </w:tabs>
        <w:ind w:left="4320" w:hanging="360"/>
      </w:pPr>
      <w:rPr>
        <w:rFonts w:ascii="Arial" w:hAnsi="Arial" w:hint="default"/>
      </w:rPr>
    </w:lvl>
    <w:lvl w:ilvl="6" w:tplc="C0309CA6" w:tentative="1">
      <w:start w:val="1"/>
      <w:numFmt w:val="bullet"/>
      <w:lvlText w:val="•"/>
      <w:lvlJc w:val="left"/>
      <w:pPr>
        <w:tabs>
          <w:tab w:val="num" w:pos="5040"/>
        </w:tabs>
        <w:ind w:left="5040" w:hanging="360"/>
      </w:pPr>
      <w:rPr>
        <w:rFonts w:ascii="Arial" w:hAnsi="Arial" w:hint="default"/>
      </w:rPr>
    </w:lvl>
    <w:lvl w:ilvl="7" w:tplc="12907252" w:tentative="1">
      <w:start w:val="1"/>
      <w:numFmt w:val="bullet"/>
      <w:lvlText w:val="•"/>
      <w:lvlJc w:val="left"/>
      <w:pPr>
        <w:tabs>
          <w:tab w:val="num" w:pos="5760"/>
        </w:tabs>
        <w:ind w:left="5760" w:hanging="360"/>
      </w:pPr>
      <w:rPr>
        <w:rFonts w:ascii="Arial" w:hAnsi="Arial" w:hint="default"/>
      </w:rPr>
    </w:lvl>
    <w:lvl w:ilvl="8" w:tplc="3E84B202" w:tentative="1">
      <w:start w:val="1"/>
      <w:numFmt w:val="bullet"/>
      <w:lvlText w:val="•"/>
      <w:lvlJc w:val="left"/>
      <w:pPr>
        <w:tabs>
          <w:tab w:val="num" w:pos="6480"/>
        </w:tabs>
        <w:ind w:left="6480" w:hanging="360"/>
      </w:pPr>
      <w:rPr>
        <w:rFonts w:ascii="Arial" w:hAnsi="Arial" w:hint="default"/>
      </w:rPr>
    </w:lvl>
  </w:abstractNum>
  <w:abstractNum w:abstractNumId="11">
    <w:nsid w:val="78343117"/>
    <w:multiLevelType w:val="hybridMultilevel"/>
    <w:tmpl w:val="CE8C75D4"/>
    <w:lvl w:ilvl="0" w:tplc="ED0EEB8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F077FB8"/>
    <w:multiLevelType w:val="hybridMultilevel"/>
    <w:tmpl w:val="9EDE598E"/>
    <w:lvl w:ilvl="0" w:tplc="BE2633EC">
      <w:start w:val="1"/>
      <w:numFmt w:val="bullet"/>
      <w:lvlText w:val="•"/>
      <w:lvlJc w:val="left"/>
      <w:pPr>
        <w:tabs>
          <w:tab w:val="num" w:pos="720"/>
        </w:tabs>
        <w:ind w:left="720" w:hanging="360"/>
      </w:pPr>
      <w:rPr>
        <w:rFonts w:ascii="Arial" w:hAnsi="Arial" w:hint="default"/>
      </w:rPr>
    </w:lvl>
    <w:lvl w:ilvl="1" w:tplc="44090009">
      <w:start w:val="1"/>
      <w:numFmt w:val="bullet"/>
      <w:lvlText w:val=""/>
      <w:lvlJc w:val="left"/>
      <w:pPr>
        <w:tabs>
          <w:tab w:val="num" w:pos="1440"/>
        </w:tabs>
        <w:ind w:left="1440" w:hanging="360"/>
      </w:pPr>
      <w:rPr>
        <w:rFonts w:ascii="Wingdings" w:hAnsi="Wingdings" w:hint="default"/>
      </w:rPr>
    </w:lvl>
    <w:lvl w:ilvl="2" w:tplc="9196D1AE" w:tentative="1">
      <w:start w:val="1"/>
      <w:numFmt w:val="bullet"/>
      <w:lvlText w:val="•"/>
      <w:lvlJc w:val="left"/>
      <w:pPr>
        <w:tabs>
          <w:tab w:val="num" w:pos="2160"/>
        </w:tabs>
        <w:ind w:left="2160" w:hanging="360"/>
      </w:pPr>
      <w:rPr>
        <w:rFonts w:ascii="Arial" w:hAnsi="Arial" w:hint="default"/>
      </w:rPr>
    </w:lvl>
    <w:lvl w:ilvl="3" w:tplc="BCEAE164" w:tentative="1">
      <w:start w:val="1"/>
      <w:numFmt w:val="bullet"/>
      <w:lvlText w:val="•"/>
      <w:lvlJc w:val="left"/>
      <w:pPr>
        <w:tabs>
          <w:tab w:val="num" w:pos="2880"/>
        </w:tabs>
        <w:ind w:left="2880" w:hanging="360"/>
      </w:pPr>
      <w:rPr>
        <w:rFonts w:ascii="Arial" w:hAnsi="Arial" w:hint="default"/>
      </w:rPr>
    </w:lvl>
    <w:lvl w:ilvl="4" w:tplc="536E0A2E" w:tentative="1">
      <w:start w:val="1"/>
      <w:numFmt w:val="bullet"/>
      <w:lvlText w:val="•"/>
      <w:lvlJc w:val="left"/>
      <w:pPr>
        <w:tabs>
          <w:tab w:val="num" w:pos="3600"/>
        </w:tabs>
        <w:ind w:left="3600" w:hanging="360"/>
      </w:pPr>
      <w:rPr>
        <w:rFonts w:ascii="Arial" w:hAnsi="Arial" w:hint="default"/>
      </w:rPr>
    </w:lvl>
    <w:lvl w:ilvl="5" w:tplc="C7C455F8" w:tentative="1">
      <w:start w:val="1"/>
      <w:numFmt w:val="bullet"/>
      <w:lvlText w:val="•"/>
      <w:lvlJc w:val="left"/>
      <w:pPr>
        <w:tabs>
          <w:tab w:val="num" w:pos="4320"/>
        </w:tabs>
        <w:ind w:left="4320" w:hanging="360"/>
      </w:pPr>
      <w:rPr>
        <w:rFonts w:ascii="Arial" w:hAnsi="Arial" w:hint="default"/>
      </w:rPr>
    </w:lvl>
    <w:lvl w:ilvl="6" w:tplc="A0BCF552" w:tentative="1">
      <w:start w:val="1"/>
      <w:numFmt w:val="bullet"/>
      <w:lvlText w:val="•"/>
      <w:lvlJc w:val="left"/>
      <w:pPr>
        <w:tabs>
          <w:tab w:val="num" w:pos="5040"/>
        </w:tabs>
        <w:ind w:left="5040" w:hanging="360"/>
      </w:pPr>
      <w:rPr>
        <w:rFonts w:ascii="Arial" w:hAnsi="Arial" w:hint="default"/>
      </w:rPr>
    </w:lvl>
    <w:lvl w:ilvl="7" w:tplc="03C274E4" w:tentative="1">
      <w:start w:val="1"/>
      <w:numFmt w:val="bullet"/>
      <w:lvlText w:val="•"/>
      <w:lvlJc w:val="left"/>
      <w:pPr>
        <w:tabs>
          <w:tab w:val="num" w:pos="5760"/>
        </w:tabs>
        <w:ind w:left="5760" w:hanging="360"/>
      </w:pPr>
      <w:rPr>
        <w:rFonts w:ascii="Arial" w:hAnsi="Arial" w:hint="default"/>
      </w:rPr>
    </w:lvl>
    <w:lvl w:ilvl="8" w:tplc="B3D4787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2"/>
  </w:num>
  <w:num w:numId="4">
    <w:abstractNumId w:val="0"/>
  </w:num>
  <w:num w:numId="5">
    <w:abstractNumId w:val="5"/>
  </w:num>
  <w:num w:numId="6">
    <w:abstractNumId w:val="7"/>
  </w:num>
  <w:num w:numId="7">
    <w:abstractNumId w:val="8"/>
  </w:num>
  <w:num w:numId="8">
    <w:abstractNumId w:val="3"/>
  </w:num>
  <w:num w:numId="9">
    <w:abstractNumId w:val="4"/>
  </w:num>
  <w:num w:numId="10">
    <w:abstractNumId w:val="2"/>
  </w:num>
  <w:num w:numId="11">
    <w:abstractNumId w:val="1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5BA5"/>
    <w:rsid w:val="00011464"/>
    <w:rsid w:val="00024CDD"/>
    <w:rsid w:val="001063FC"/>
    <w:rsid w:val="0013752A"/>
    <w:rsid w:val="001A1EC7"/>
    <w:rsid w:val="001F2A87"/>
    <w:rsid w:val="002D426D"/>
    <w:rsid w:val="0030726B"/>
    <w:rsid w:val="00320EDA"/>
    <w:rsid w:val="0035476F"/>
    <w:rsid w:val="003827C9"/>
    <w:rsid w:val="0048485C"/>
    <w:rsid w:val="004B1112"/>
    <w:rsid w:val="004B7F25"/>
    <w:rsid w:val="005445A9"/>
    <w:rsid w:val="005516B1"/>
    <w:rsid w:val="00575BA5"/>
    <w:rsid w:val="005C32B2"/>
    <w:rsid w:val="00611C2E"/>
    <w:rsid w:val="0064349E"/>
    <w:rsid w:val="006A5025"/>
    <w:rsid w:val="008C703B"/>
    <w:rsid w:val="009364FB"/>
    <w:rsid w:val="00B64A10"/>
    <w:rsid w:val="00C010BF"/>
    <w:rsid w:val="00C64B00"/>
    <w:rsid w:val="00CD2B4A"/>
    <w:rsid w:val="00CD3741"/>
    <w:rsid w:val="00D278B1"/>
    <w:rsid w:val="00DE0527"/>
    <w:rsid w:val="00EA3137"/>
    <w:rsid w:val="00F377E3"/>
    <w:rsid w:val="00F568EC"/>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6"/>
        <o:r id="V:Rule9" type="connector" idref="#_x0000_s1027"/>
        <o:r id="V:Rule10" type="connector" idref="#_x0000_s1028"/>
        <o:r id="V:Rule12" type="connector" idref="#_x0000_s1029"/>
        <o:r id="V:Rule13" type="connector" idref="#_x0000_s1030"/>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A5"/>
    <w:pPr>
      <w:ind w:left="720"/>
      <w:contextualSpacing/>
    </w:pPr>
  </w:style>
  <w:style w:type="paragraph" w:styleId="NoSpacing">
    <w:name w:val="No Spacing"/>
    <w:uiPriority w:val="1"/>
    <w:qFormat/>
    <w:rsid w:val="00575BA5"/>
    <w:pPr>
      <w:spacing w:after="0" w:line="240" w:lineRule="auto"/>
    </w:pPr>
  </w:style>
  <w:style w:type="paragraph" w:styleId="Header">
    <w:name w:val="header"/>
    <w:basedOn w:val="Normal"/>
    <w:link w:val="HeaderChar"/>
    <w:uiPriority w:val="99"/>
    <w:semiHidden/>
    <w:unhideWhenUsed/>
    <w:rsid w:val="00CD2B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D2B4A"/>
  </w:style>
  <w:style w:type="paragraph" w:styleId="Footer">
    <w:name w:val="footer"/>
    <w:basedOn w:val="Normal"/>
    <w:link w:val="FooterChar"/>
    <w:uiPriority w:val="99"/>
    <w:unhideWhenUsed/>
    <w:rsid w:val="00CD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6</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2015-12-07T19:31:00Z</dcterms:created>
  <dcterms:modified xsi:type="dcterms:W3CDTF">2015-12-19T09:19:00Z</dcterms:modified>
</cp:coreProperties>
</file>